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5F" w:rsidRPr="00CE5B83" w:rsidRDefault="009A14D2" w:rsidP="007B4CC3">
      <w:pPr>
        <w:spacing w:before="124"/>
        <w:ind w:left="2581"/>
        <w:contextualSpacing/>
        <w:rPr>
          <w:i/>
        </w:rPr>
      </w:pPr>
      <w:r>
        <w:rPr>
          <w:i/>
        </w:rPr>
        <w:t xml:space="preserve"> </w:t>
      </w:r>
    </w:p>
    <w:p w:rsidR="008B625F" w:rsidRPr="00CE5B83" w:rsidRDefault="008B625F" w:rsidP="007B4CC3">
      <w:pPr>
        <w:pStyle w:val="a3"/>
        <w:ind w:left="0"/>
        <w:contextualSpacing/>
        <w:jc w:val="left"/>
        <w:rPr>
          <w:i/>
          <w:sz w:val="16"/>
        </w:rPr>
      </w:pPr>
    </w:p>
    <w:p w:rsidR="009A14D2" w:rsidRDefault="009A14D2" w:rsidP="009A14D2">
      <w:pPr>
        <w:pStyle w:val="22"/>
        <w:ind w:firstLine="510"/>
        <w:jc w:val="right"/>
        <w:rPr>
          <w:b/>
          <w:bCs/>
          <w:i/>
          <w:iCs/>
          <w:sz w:val="28"/>
          <w:szCs w:val="28"/>
        </w:rPr>
      </w:pPr>
      <w:r>
        <w:rPr>
          <w:b/>
          <w:bCs/>
          <w:i/>
          <w:iCs/>
          <w:sz w:val="28"/>
          <w:szCs w:val="28"/>
        </w:rPr>
        <w:t xml:space="preserve">Қ. Күдеринова </w:t>
      </w:r>
    </w:p>
    <w:p w:rsidR="009A14D2" w:rsidRDefault="009A14D2" w:rsidP="009A14D2">
      <w:pPr>
        <w:ind w:firstLine="709"/>
        <w:jc w:val="right"/>
        <w:rPr>
          <w:b/>
          <w:bCs/>
          <w:iCs/>
          <w:sz w:val="28"/>
          <w:szCs w:val="28"/>
        </w:rPr>
      </w:pPr>
      <w:r>
        <w:rPr>
          <w:b/>
          <w:bCs/>
          <w:iCs/>
          <w:sz w:val="28"/>
          <w:szCs w:val="28"/>
        </w:rPr>
        <w:t>А.Байтұрсынұлы атындағы Тіл білімі</w:t>
      </w:r>
    </w:p>
    <w:p w:rsidR="009A14D2" w:rsidRDefault="009A14D2" w:rsidP="009A14D2">
      <w:pPr>
        <w:ind w:firstLine="709"/>
        <w:jc w:val="right"/>
        <w:rPr>
          <w:b/>
          <w:bCs/>
          <w:iCs/>
          <w:sz w:val="28"/>
          <w:szCs w:val="28"/>
        </w:rPr>
      </w:pPr>
      <w:r>
        <w:rPr>
          <w:b/>
          <w:bCs/>
          <w:iCs/>
          <w:sz w:val="28"/>
          <w:szCs w:val="28"/>
        </w:rPr>
        <w:t xml:space="preserve">институтының бас ғылыми қызметкері,  </w:t>
      </w:r>
    </w:p>
    <w:p w:rsidR="009A14D2" w:rsidRDefault="009A14D2" w:rsidP="009A14D2">
      <w:pPr>
        <w:ind w:firstLine="709"/>
        <w:jc w:val="right"/>
        <w:rPr>
          <w:sz w:val="28"/>
          <w:szCs w:val="28"/>
        </w:rPr>
      </w:pPr>
      <w:r>
        <w:rPr>
          <w:b/>
          <w:bCs/>
          <w:iCs/>
          <w:sz w:val="28"/>
          <w:szCs w:val="28"/>
        </w:rPr>
        <w:t>ф.ғ.д., профессор</w:t>
      </w:r>
    </w:p>
    <w:p w:rsidR="008B625F" w:rsidRPr="00CE5B83" w:rsidRDefault="008B625F" w:rsidP="007B4CC3">
      <w:pPr>
        <w:pStyle w:val="a3"/>
        <w:spacing w:before="1"/>
        <w:ind w:left="0"/>
        <w:contextualSpacing/>
        <w:jc w:val="left"/>
        <w:rPr>
          <w:sz w:val="23"/>
        </w:rPr>
      </w:pPr>
    </w:p>
    <w:p w:rsidR="007B4CC3" w:rsidRPr="00CE5B83" w:rsidRDefault="007B4CC3" w:rsidP="007B4CC3">
      <w:pPr>
        <w:pStyle w:val="12"/>
        <w:ind w:firstLine="709"/>
        <w:contextualSpacing/>
        <w:jc w:val="center"/>
        <w:rPr>
          <w:rFonts w:ascii="Times New Roman" w:hAnsi="Times New Roman"/>
          <w:sz w:val="28"/>
          <w:szCs w:val="28"/>
          <w:lang w:val="kk-KZ"/>
        </w:rPr>
      </w:pPr>
      <w:r w:rsidRPr="00CE5B83">
        <w:rPr>
          <w:rFonts w:ascii="Times New Roman" w:hAnsi="Times New Roman"/>
          <w:sz w:val="28"/>
          <w:szCs w:val="28"/>
          <w:lang w:val="kk-KZ"/>
        </w:rPr>
        <w:t xml:space="preserve">ҚЫПШАҚ ТОБЫ ТІЛДЕРІНІҢ 30 ЖЫЛДАРДА ҚОЛДАНҒАН </w:t>
      </w:r>
      <w:r w:rsidR="00CE37F5">
        <w:rPr>
          <w:rFonts w:ascii="Times New Roman" w:hAnsi="Times New Roman"/>
          <w:sz w:val="28"/>
          <w:szCs w:val="28"/>
          <w:lang w:val="kk-KZ"/>
        </w:rPr>
        <w:t xml:space="preserve">ЛАТЫН </w:t>
      </w:r>
      <w:r w:rsidRPr="00CE5B83">
        <w:rPr>
          <w:rFonts w:ascii="Times New Roman" w:hAnsi="Times New Roman"/>
          <w:sz w:val="28"/>
          <w:szCs w:val="28"/>
          <w:lang w:val="kk-KZ"/>
        </w:rPr>
        <w:t xml:space="preserve">ӘЛІПБИЛЕРІ </w:t>
      </w:r>
    </w:p>
    <w:p w:rsidR="008B625F" w:rsidRPr="00CE5B83" w:rsidRDefault="007B4CC3" w:rsidP="007B4CC3">
      <w:pPr>
        <w:pStyle w:val="a3"/>
        <w:spacing w:before="2"/>
        <w:ind w:left="2761" w:right="495"/>
        <w:contextualSpacing/>
        <w:jc w:val="center"/>
        <w:rPr>
          <w:sz w:val="24"/>
        </w:rPr>
      </w:pPr>
      <w:r w:rsidRPr="00CE5B83">
        <w:rPr>
          <w:spacing w:val="-7"/>
        </w:rPr>
        <w:t xml:space="preserve"> </w:t>
      </w:r>
    </w:p>
    <w:p w:rsidR="008B625F" w:rsidRPr="00CE5B83" w:rsidRDefault="008B625F" w:rsidP="007B4CC3">
      <w:pPr>
        <w:pStyle w:val="a3"/>
        <w:spacing w:before="1"/>
        <w:ind w:left="0"/>
        <w:contextualSpacing/>
        <w:jc w:val="left"/>
        <w:rPr>
          <w:sz w:val="23"/>
        </w:rPr>
      </w:pPr>
      <w:bookmarkStart w:id="0" w:name="_GoBack"/>
      <w:bookmarkEnd w:id="0"/>
    </w:p>
    <w:p w:rsidR="007B4CC3" w:rsidRPr="00CE5B83" w:rsidRDefault="007B4CC3" w:rsidP="007B4CC3">
      <w:pPr>
        <w:spacing w:after="100" w:afterAutospacing="1"/>
        <w:ind w:firstLine="709"/>
        <w:contextualSpacing/>
        <w:jc w:val="both"/>
        <w:rPr>
          <w:sz w:val="28"/>
          <w:szCs w:val="28"/>
        </w:rPr>
      </w:pPr>
      <w:r w:rsidRPr="00CE5B83">
        <w:rPr>
          <w:sz w:val="28"/>
          <w:szCs w:val="28"/>
        </w:rPr>
        <w:t>20ғ. басында Н.Төреқұлов  «Түркі жазуларына унификация керек. Өйткені бәрі бірдей сөйлейді, бірақ әртүрлі жазады» - деген екен</w:t>
      </w:r>
      <w:r w:rsidR="00C86424">
        <w:rPr>
          <w:sz w:val="28"/>
          <w:szCs w:val="28"/>
        </w:rPr>
        <w:t xml:space="preserve"> </w:t>
      </w:r>
      <w:r w:rsidR="00C86424" w:rsidRPr="00C86424">
        <w:rPr>
          <w:sz w:val="28"/>
          <w:szCs w:val="28"/>
        </w:rPr>
        <w:t>[1,117</w:t>
      </w:r>
      <w:r w:rsidR="00C86424">
        <w:rPr>
          <w:sz w:val="28"/>
          <w:szCs w:val="28"/>
        </w:rPr>
        <w:t>б</w:t>
      </w:r>
      <w:r w:rsidR="00C86424" w:rsidRPr="00C86424">
        <w:rPr>
          <w:sz w:val="28"/>
          <w:szCs w:val="28"/>
        </w:rPr>
        <w:t>]</w:t>
      </w:r>
      <w:r w:rsidRPr="00CE5B83">
        <w:rPr>
          <w:sz w:val="28"/>
          <w:szCs w:val="28"/>
        </w:rPr>
        <w:t>.</w:t>
      </w:r>
      <w:r w:rsidR="00EC1425">
        <w:rPr>
          <w:sz w:val="28"/>
          <w:szCs w:val="28"/>
        </w:rPr>
        <w:t xml:space="preserve"> </w:t>
      </w:r>
      <w:r w:rsidR="00EC1425" w:rsidRPr="00CE5B83">
        <w:rPr>
          <w:sz w:val="28"/>
          <w:szCs w:val="28"/>
        </w:rPr>
        <w:t>Түркі тілдері бір-біріне өте жақын, бір тілдің диалектісі іспетті тілдер.</w:t>
      </w:r>
      <w:r w:rsidR="00EC1425">
        <w:rPr>
          <w:sz w:val="28"/>
          <w:szCs w:val="28"/>
        </w:rPr>
        <w:t xml:space="preserve"> </w:t>
      </w:r>
      <w:r w:rsidRPr="00CE5B83">
        <w:rPr>
          <w:sz w:val="28"/>
          <w:szCs w:val="28"/>
        </w:rPr>
        <w:t xml:space="preserve">Алайда сондай диалекті деңгейіндегі тілдер қазір бір-бірін түсінуден қалып барады. Оның себебі, біріншіден, жалпы кез келген ауызша тілдің тез өзгерісіне сайса (мысалы, кез келген шет тілді жазба тіл арқылы тез, оңай меңгеріп алғандай болғанмен, тілдік ортаға түскенде коммуникацияға ілесе алу қиындайды, сөз бірліктердің жазба формасын санада қатар елестетіп, әрең меңгересіз), екіншіден, </w:t>
      </w:r>
      <w:r w:rsidR="00EC1425">
        <w:rPr>
          <w:sz w:val="28"/>
          <w:szCs w:val="28"/>
        </w:rPr>
        <w:t xml:space="preserve">тілдердің өзіне тән дыбыстарын әртүрлі әріппен және мазмұнына сай келмейтін әріптермен белгілеуінде болды, үшіншіден, </w:t>
      </w:r>
      <w:r w:rsidRPr="00CE5B83">
        <w:rPr>
          <w:sz w:val="28"/>
          <w:szCs w:val="28"/>
        </w:rPr>
        <w:t>түркі тілдерінің кеңес құрамында болғандары орыс тілінің, түрік тілі ағылшын тілінің әсеріне ұшырап, орфоэпиялық нормасына айтарлықтай жарқышақ түсіріп ал</w:t>
      </w:r>
      <w:r w:rsidR="00EC1425">
        <w:rPr>
          <w:sz w:val="28"/>
          <w:szCs w:val="28"/>
        </w:rPr>
        <w:t xml:space="preserve">ғаныннан да болды. </w:t>
      </w:r>
      <w:r w:rsidRPr="00CE5B83">
        <w:rPr>
          <w:sz w:val="28"/>
          <w:szCs w:val="28"/>
        </w:rPr>
        <w:t>Сол себепті біздер, түркі халықтары, ауызша сөйленген мәтіндерді аудармашы болмаса түсіне алмайтын жағдайға жеттік. Ал ата буынның және жазба тілді меңгере қоймаған алдыңғы буынның тілі  (өкініштісі, қазіргі таңда ол ұрпақтар өмірден өтіп барады және ол ұрпақтың сөйлеу тілі барлық түркі халықтарында бірдей транскрипцияланбады) қай түркі тілінде сөйлесе де, бір-біріне алғаш тыңдағаннан-ақ түсінікті (мысалы, біздер Стамбул университетінің деканымен болған әңгімеде аудармашысыз-ақ түсінісе алдық, өйткені ол кісі түрік тілінің «классикалық» орфоэпиялық нормасымен сөйледі). Ал қазіргі түркі халықтарының жас буынының сөзі мүлде өзгеше сипат ал</w:t>
      </w:r>
      <w:r w:rsidR="00EC1425">
        <w:rPr>
          <w:sz w:val="28"/>
          <w:szCs w:val="28"/>
        </w:rPr>
        <w:t>уда</w:t>
      </w:r>
      <w:r w:rsidRPr="00CE5B83">
        <w:rPr>
          <w:sz w:val="28"/>
          <w:szCs w:val="28"/>
        </w:rPr>
        <w:t xml:space="preserve">. </w:t>
      </w:r>
      <w:r w:rsidR="00EC1425">
        <w:rPr>
          <w:sz w:val="28"/>
          <w:szCs w:val="28"/>
        </w:rPr>
        <w:t>К</w:t>
      </w:r>
      <w:r w:rsidRPr="00CE5B83">
        <w:rPr>
          <w:sz w:val="28"/>
          <w:szCs w:val="28"/>
        </w:rPr>
        <w:t>елешекте туыс тілдердің арасындағы жақындық, О.Сүлейменов айтқандай, жазу тілінде («язык</w:t>
      </w:r>
      <w:r w:rsidR="00EC1425">
        <w:rPr>
          <w:sz w:val="28"/>
          <w:szCs w:val="28"/>
        </w:rPr>
        <w:t xml:space="preserve"> письма») ғана сақталатын сияқты</w:t>
      </w:r>
      <w:r w:rsidRPr="00CE5B83">
        <w:rPr>
          <w:sz w:val="28"/>
          <w:szCs w:val="28"/>
        </w:rPr>
        <w:t xml:space="preserve">. </w:t>
      </w:r>
    </w:p>
    <w:p w:rsidR="007B4CC3" w:rsidRPr="00CE5B83" w:rsidRDefault="007B4CC3" w:rsidP="007B4CC3">
      <w:pPr>
        <w:ind w:firstLine="709"/>
        <w:contextualSpacing/>
        <w:jc w:val="both"/>
        <w:rPr>
          <w:sz w:val="28"/>
          <w:szCs w:val="28"/>
        </w:rPr>
      </w:pPr>
      <w:r w:rsidRPr="00CE5B83">
        <w:rPr>
          <w:sz w:val="28"/>
          <w:szCs w:val="28"/>
        </w:rPr>
        <w:t>Қазіргі түркі тілдері үш графиканы – латын (түрік, өзбек, әзербайжан</w:t>
      </w:r>
      <w:r w:rsidR="00EC1425">
        <w:rPr>
          <w:sz w:val="28"/>
          <w:szCs w:val="28"/>
        </w:rPr>
        <w:t>, түркімен, қарақалпақ</w:t>
      </w:r>
      <w:r w:rsidRPr="00CE5B83">
        <w:rPr>
          <w:sz w:val="28"/>
          <w:szCs w:val="28"/>
        </w:rPr>
        <w:t>), араб (</w:t>
      </w:r>
      <w:r w:rsidR="00A72BED">
        <w:rPr>
          <w:sz w:val="28"/>
          <w:szCs w:val="28"/>
        </w:rPr>
        <w:t>И</w:t>
      </w:r>
      <w:r w:rsidRPr="00CE5B83">
        <w:rPr>
          <w:sz w:val="28"/>
          <w:szCs w:val="28"/>
        </w:rPr>
        <w:t>ран, Қытай, Ауғанстан</w:t>
      </w:r>
      <w:r w:rsidR="00A72BED">
        <w:rPr>
          <w:sz w:val="28"/>
          <w:szCs w:val="28"/>
        </w:rPr>
        <w:t>дағы түркі диаспоралары</w:t>
      </w:r>
      <w:r w:rsidRPr="00CE5B83">
        <w:rPr>
          <w:sz w:val="28"/>
          <w:szCs w:val="28"/>
        </w:rPr>
        <w:t xml:space="preserve"> т.б.), кирил жазуын қолданады. Бір графиканы пайдаланатын тілдердің өзінде әліпби </w:t>
      </w:r>
      <w:r w:rsidRPr="00CE5B83">
        <w:rPr>
          <w:sz w:val="28"/>
          <w:szCs w:val="28"/>
        </w:rPr>
        <w:lastRenderedPageBreak/>
        <w:t>алшақтықтары бар. Бұл мәселеге ең алғаш кеңес түркітанушысы профессор К. М. Мусаевтың «Алфавиты языков народов СССР (1965), «Опыт совершенствования алфавитов и орфографий языков народов СССР» (1982), «Языки и письменность народов Евразии»(1993), «Орфография тюркских литературных языков СССР» атты еңбектерінде назар аударылды.</w:t>
      </w:r>
    </w:p>
    <w:p w:rsidR="00A72BED" w:rsidRPr="00CE5B83" w:rsidRDefault="00A72BED" w:rsidP="00A72BED">
      <w:pPr>
        <w:ind w:firstLine="709"/>
        <w:contextualSpacing/>
        <w:jc w:val="both"/>
        <w:rPr>
          <w:sz w:val="28"/>
          <w:szCs w:val="28"/>
          <w:shd w:val="clear" w:color="auto" w:fill="FFFFFF"/>
        </w:rPr>
      </w:pPr>
      <w:r w:rsidRPr="00CE5B83">
        <w:rPr>
          <w:sz w:val="28"/>
          <w:szCs w:val="28"/>
        </w:rPr>
        <w:t xml:space="preserve">Мысалы, кирил графикасын қазір қолданатын түркі тілдерінің жазба мәтіндеріне қарайық: </w:t>
      </w:r>
      <w:r w:rsidRPr="00CE5B83">
        <w:rPr>
          <w:i/>
          <w:sz w:val="28"/>
          <w:szCs w:val="28"/>
          <w:shd w:val="clear" w:color="auto" w:fill="FFFFFF"/>
        </w:rPr>
        <w:t xml:space="preserve">6-8 февральдә узган Республика күләмендәге олимпиадада укучыларыбыз - Шәмсетдинова Фәнүзә, Хисамиева Физәлия призер булдылар. Укытучысы Вакказова Б. </w:t>
      </w:r>
      <w:r w:rsidRPr="00CE5B83">
        <w:rPr>
          <w:sz w:val="28"/>
          <w:szCs w:val="28"/>
          <w:shd w:val="clear" w:color="auto" w:fill="FFFFFF"/>
        </w:rPr>
        <w:t>(татар тілінде).</w:t>
      </w:r>
    </w:p>
    <w:p w:rsidR="00A72BED" w:rsidRPr="00CE5B83" w:rsidRDefault="00A72BED" w:rsidP="00A72BED">
      <w:pPr>
        <w:ind w:firstLine="708"/>
        <w:contextualSpacing/>
        <w:jc w:val="both"/>
        <w:rPr>
          <w:i/>
          <w:sz w:val="28"/>
          <w:szCs w:val="28"/>
        </w:rPr>
      </w:pPr>
      <w:r w:rsidRPr="00CE5B83">
        <w:rPr>
          <w:i/>
          <w:sz w:val="28"/>
          <w:szCs w:val="28"/>
        </w:rPr>
        <w:t>Халҡының милли теле, урыҫ теле менән бер рәттән Башҡортостан Республикаһының дәүләт теле. Төрки телдәренең ҡыпсаҡ төркөмөнөң ҡыпсаҡ-булғар төркөмсәһенә ҡарай. Морфологик тибы буйынса агглютинатив телдәр иҫәбенә инә. Башҡорт һөйләү теле өс диалекттан тора: көнсығыш, көнъяҡ һәм көнбайыш. Башҡорт әлифбәһе урыҫ алфавитына нигеҙләнеп төҙөлгән (башқұрт тілінде).</w:t>
      </w:r>
    </w:p>
    <w:p w:rsidR="00A72BED" w:rsidRPr="00162E68" w:rsidRDefault="00A72BED" w:rsidP="00A72BED">
      <w:pPr>
        <w:pStyle w:val="ab"/>
        <w:shd w:val="clear" w:color="auto" w:fill="FFFFFF"/>
        <w:spacing w:before="0" w:beforeAutospacing="0" w:after="0" w:afterAutospacing="0"/>
        <w:ind w:firstLine="709"/>
        <w:contextualSpacing/>
        <w:jc w:val="both"/>
        <w:rPr>
          <w:sz w:val="28"/>
          <w:szCs w:val="28"/>
          <w:lang w:val="kk-KZ"/>
        </w:rPr>
      </w:pPr>
      <w:r w:rsidRPr="00CE5B83">
        <w:rPr>
          <w:bCs/>
          <w:i/>
          <w:sz w:val="28"/>
          <w:szCs w:val="28"/>
          <w:lang w:val="kk-KZ"/>
        </w:rPr>
        <w:t>К</w:t>
      </w:r>
      <w:r w:rsidRPr="00CE5B83">
        <w:rPr>
          <w:i/>
          <w:sz w:val="28"/>
          <w:szCs w:val="28"/>
          <w:lang w:val="kk-KZ"/>
        </w:rPr>
        <w:t>ёбюсюне </w:t>
      </w:r>
      <w:hyperlink r:id="rId7" w:tooltip="Къарачай-Черкесия" w:history="1">
        <w:r w:rsidRPr="00CE5B83">
          <w:rPr>
            <w:i/>
            <w:sz w:val="28"/>
            <w:szCs w:val="28"/>
            <w:lang w:val="kk-KZ"/>
          </w:rPr>
          <w:t>Къарачай-Черкесияда</w:t>
        </w:r>
      </w:hyperlink>
      <w:r w:rsidRPr="00CE5B83">
        <w:rPr>
          <w:i/>
          <w:sz w:val="28"/>
          <w:szCs w:val="28"/>
          <w:lang w:val="kk-KZ"/>
        </w:rPr>
        <w:t>, </w:t>
      </w:r>
      <w:hyperlink r:id="rId8" w:tooltip="Ставрополь край (быллай бет джокъду)" w:history="1">
        <w:r w:rsidRPr="00CE5B83">
          <w:rPr>
            <w:i/>
            <w:sz w:val="28"/>
            <w:szCs w:val="28"/>
            <w:lang w:val="kk-KZ"/>
          </w:rPr>
          <w:t>Ставрополь крайда</w:t>
        </w:r>
      </w:hyperlink>
      <w:r w:rsidRPr="00CE5B83">
        <w:rPr>
          <w:i/>
          <w:sz w:val="28"/>
          <w:szCs w:val="28"/>
          <w:lang w:val="kk-KZ"/>
        </w:rPr>
        <w:t>, </w:t>
      </w:r>
      <w:hyperlink r:id="rId9" w:tooltip="Астрахань область (быллай бет джокъду)" w:history="1">
        <w:r w:rsidRPr="00CE5B83">
          <w:rPr>
            <w:i/>
            <w:sz w:val="28"/>
            <w:szCs w:val="28"/>
            <w:lang w:val="kk-KZ"/>
          </w:rPr>
          <w:t>Астрахань областда</w:t>
        </w:r>
      </w:hyperlink>
      <w:r w:rsidRPr="00CE5B83">
        <w:rPr>
          <w:i/>
          <w:sz w:val="28"/>
          <w:szCs w:val="28"/>
          <w:lang w:val="kk-KZ"/>
        </w:rPr>
        <w:t xml:space="preserve"> эмда </w:t>
      </w:r>
      <w:hyperlink r:id="rId10" w:tooltip="Дагъыстан (быллай бет джокъду)" w:history="1">
        <w:r w:rsidRPr="00CE5B83">
          <w:rPr>
            <w:i/>
            <w:sz w:val="28"/>
            <w:szCs w:val="28"/>
            <w:lang w:val="kk-KZ"/>
          </w:rPr>
          <w:t>Дагъыстанда</w:t>
        </w:r>
      </w:hyperlink>
      <w:r w:rsidRPr="00CE5B83">
        <w:rPr>
          <w:i/>
          <w:sz w:val="28"/>
          <w:szCs w:val="28"/>
          <w:lang w:val="kk-KZ"/>
        </w:rPr>
        <w:t> джашагъан </w:t>
      </w:r>
      <w:hyperlink r:id="rId11" w:tooltip="Ногъайлыла" w:history="1">
        <w:r w:rsidRPr="00CE5B83">
          <w:rPr>
            <w:i/>
            <w:sz w:val="28"/>
            <w:szCs w:val="28"/>
            <w:lang w:val="kk-KZ"/>
          </w:rPr>
          <w:t>ногъайлыланы</w:t>
        </w:r>
      </w:hyperlink>
      <w:r w:rsidRPr="00CE5B83">
        <w:rPr>
          <w:i/>
          <w:sz w:val="28"/>
          <w:szCs w:val="28"/>
          <w:lang w:val="kk-KZ"/>
        </w:rPr>
        <w:t> </w:t>
      </w:r>
      <w:hyperlink r:id="rId12" w:tooltip="Тил" w:history="1">
        <w:r w:rsidRPr="00CE5B83">
          <w:rPr>
            <w:i/>
            <w:sz w:val="28"/>
            <w:szCs w:val="28"/>
            <w:lang w:val="kk-KZ"/>
          </w:rPr>
          <w:t>тиллериди</w:t>
        </w:r>
      </w:hyperlink>
      <w:r w:rsidRPr="00CE5B83">
        <w:rPr>
          <w:i/>
          <w:sz w:val="28"/>
          <w:szCs w:val="28"/>
          <w:lang w:val="kk-KZ"/>
        </w:rPr>
        <w:t>. Бул тилде </w:t>
      </w:r>
      <w:hyperlink r:id="rId13" w:tooltip="Россия" w:history="1">
        <w:r w:rsidRPr="00CE5B83">
          <w:rPr>
            <w:i/>
            <w:sz w:val="28"/>
            <w:szCs w:val="28"/>
            <w:lang w:val="kk-KZ"/>
          </w:rPr>
          <w:t>Россияда</w:t>
        </w:r>
      </w:hyperlink>
      <w:r w:rsidRPr="00CE5B83">
        <w:rPr>
          <w:i/>
          <w:sz w:val="28"/>
          <w:szCs w:val="28"/>
          <w:lang w:val="kk-KZ"/>
        </w:rPr>
        <w:t> 90 минг. адам  сёлешеди (</w:t>
      </w:r>
      <w:hyperlink r:id="rId14" w:tooltip="2002 джыл" w:history="1">
        <w:r w:rsidRPr="00CE5B83">
          <w:rPr>
            <w:i/>
            <w:sz w:val="28"/>
            <w:szCs w:val="28"/>
            <w:lang w:val="kk-KZ"/>
          </w:rPr>
          <w:t>2002 джылда</w:t>
        </w:r>
      </w:hyperlink>
      <w:r w:rsidRPr="00CE5B83">
        <w:rPr>
          <w:i/>
          <w:sz w:val="28"/>
          <w:szCs w:val="28"/>
          <w:lang w:val="kk-KZ"/>
        </w:rPr>
        <w:t>ётген тергеуге кёре). Тил, тюрк тиллени шимал-кюнбатыш (къыпчакъ) къауумуну къыпчакъ-ногъай (ногъай-къыпчакъ) тюбкъауумуна киреди. 3 диалект айырадыла: ногъай (Ставрополь край), къараногъай (</w:t>
      </w:r>
      <w:hyperlink r:id="rId15" w:tooltip="Дагъыстан (быллай бет джокъду)" w:history="1">
        <w:r w:rsidRPr="00CE5B83">
          <w:rPr>
            <w:i/>
            <w:sz w:val="28"/>
            <w:szCs w:val="28"/>
            <w:lang w:val="kk-KZ"/>
          </w:rPr>
          <w:t>Дагъыстанда</w:t>
        </w:r>
      </w:hyperlink>
      <w:r w:rsidRPr="00CE5B83">
        <w:rPr>
          <w:i/>
          <w:sz w:val="28"/>
          <w:szCs w:val="28"/>
          <w:lang w:val="kk-KZ"/>
        </w:rPr>
        <w:t xml:space="preserve">) эмда. </w:t>
      </w:r>
      <w:hyperlink r:id="rId16" w:tooltip="1928 джыл" w:history="1">
        <w:r w:rsidRPr="00CE5B83">
          <w:rPr>
            <w:i/>
            <w:sz w:val="28"/>
            <w:szCs w:val="28"/>
            <w:lang w:val="kk-KZ"/>
          </w:rPr>
          <w:t>1928 джылгъа</w:t>
        </w:r>
      </w:hyperlink>
      <w:r w:rsidRPr="00CE5B83">
        <w:rPr>
          <w:i/>
          <w:sz w:val="28"/>
          <w:szCs w:val="28"/>
          <w:lang w:val="kk-KZ"/>
        </w:rPr>
        <w:t> дери </w:t>
      </w:r>
      <w:hyperlink r:id="rId17" w:tooltip="Араб джазма" w:history="1">
        <w:r w:rsidRPr="00CE5B83">
          <w:rPr>
            <w:i/>
            <w:sz w:val="28"/>
            <w:szCs w:val="28"/>
            <w:lang w:val="kk-KZ"/>
          </w:rPr>
          <w:t>араб джазма</w:t>
        </w:r>
      </w:hyperlink>
      <w:r w:rsidRPr="00CE5B83">
        <w:rPr>
          <w:i/>
          <w:sz w:val="28"/>
          <w:szCs w:val="28"/>
          <w:lang w:val="kk-KZ"/>
        </w:rPr>
        <w:t> хайырландырылгъанды, кечирек — </w:t>
      </w:r>
      <w:hyperlink r:id="rId18" w:tooltip="Латин алфавит" w:history="1">
        <w:r w:rsidRPr="00CE5B83">
          <w:rPr>
            <w:i/>
            <w:sz w:val="28"/>
            <w:szCs w:val="28"/>
            <w:lang w:val="kk-KZ"/>
          </w:rPr>
          <w:t>латин</w:t>
        </w:r>
      </w:hyperlink>
      <w:r w:rsidRPr="00CE5B83">
        <w:rPr>
          <w:i/>
          <w:sz w:val="28"/>
          <w:szCs w:val="28"/>
          <w:lang w:val="kk-KZ"/>
        </w:rPr>
        <w:t>, </w:t>
      </w:r>
      <w:hyperlink r:id="rId19" w:tooltip="1938 джыл" w:history="1">
        <w:r w:rsidRPr="00CE5B83">
          <w:rPr>
            <w:i/>
            <w:sz w:val="28"/>
            <w:szCs w:val="28"/>
            <w:lang w:val="kk-KZ"/>
          </w:rPr>
          <w:t>1938 джылдан</w:t>
        </w:r>
      </w:hyperlink>
      <w:r w:rsidRPr="00CE5B83">
        <w:rPr>
          <w:i/>
          <w:sz w:val="28"/>
          <w:szCs w:val="28"/>
          <w:lang w:val="kk-KZ"/>
        </w:rPr>
        <w:t> — орус графиканы тамалында </w:t>
      </w:r>
      <w:hyperlink r:id="rId20" w:tooltip="Алфавит" w:history="1">
        <w:r w:rsidRPr="00CE5B83">
          <w:rPr>
            <w:i/>
            <w:sz w:val="28"/>
            <w:szCs w:val="28"/>
            <w:lang w:val="kk-KZ"/>
          </w:rPr>
          <w:t>алфавит</w:t>
        </w:r>
      </w:hyperlink>
      <w:r w:rsidRPr="00CE5B83">
        <w:rPr>
          <w:i/>
          <w:sz w:val="28"/>
          <w:szCs w:val="28"/>
          <w:lang w:val="kk-KZ"/>
        </w:rPr>
        <w:t>. Бусагъатдагъы алфавит </w:t>
      </w:r>
      <w:hyperlink r:id="rId21" w:tooltip="1950 джыл" w:history="1">
        <w:r w:rsidRPr="00CE5B83">
          <w:rPr>
            <w:i/>
            <w:sz w:val="28"/>
            <w:szCs w:val="28"/>
            <w:lang w:val="kk-KZ"/>
          </w:rPr>
          <w:t>1950 джылда</w:t>
        </w:r>
      </w:hyperlink>
      <w:r w:rsidRPr="00CE5B83">
        <w:rPr>
          <w:i/>
          <w:sz w:val="28"/>
          <w:szCs w:val="28"/>
          <w:lang w:val="kk-KZ"/>
        </w:rPr>
        <w:t xml:space="preserve"> бегитилгенды </w:t>
      </w:r>
      <w:r w:rsidRPr="00CE5B83">
        <w:rPr>
          <w:sz w:val="28"/>
          <w:szCs w:val="28"/>
          <w:lang w:val="kk-KZ"/>
        </w:rPr>
        <w:t>(</w:t>
      </w:r>
      <w:r w:rsidR="00803606">
        <w:rPr>
          <w:sz w:val="28"/>
          <w:szCs w:val="28"/>
          <w:lang w:val="kk-KZ"/>
        </w:rPr>
        <w:t>қарашай</w:t>
      </w:r>
      <w:r w:rsidRPr="00CE5B83">
        <w:rPr>
          <w:sz w:val="28"/>
          <w:szCs w:val="28"/>
          <w:lang w:val="kk-KZ"/>
        </w:rPr>
        <w:t xml:space="preserve"> тілінде).</w:t>
      </w:r>
    </w:p>
    <w:p w:rsidR="00A1696E" w:rsidRDefault="007B4CC3" w:rsidP="007B4CC3">
      <w:pPr>
        <w:ind w:firstLine="709"/>
        <w:contextualSpacing/>
        <w:jc w:val="both"/>
        <w:rPr>
          <w:sz w:val="28"/>
          <w:szCs w:val="28"/>
        </w:rPr>
      </w:pPr>
      <w:r w:rsidRPr="00CE5B83">
        <w:rPr>
          <w:sz w:val="28"/>
          <w:szCs w:val="28"/>
        </w:rPr>
        <w:t xml:space="preserve">Байқап отырғанымыздай, қыпшақ тобына кіретін тілдердің өзі бір фонеманы әртүрлі әріппен таңбалағаннан бірін-бірі түсінуде қиындыққа тап болып отыр. Ол алдымен әліпби құрамын бекітуде кеткен олқылықтарда, </w:t>
      </w:r>
      <w:r w:rsidR="00A1696E">
        <w:rPr>
          <w:sz w:val="28"/>
          <w:szCs w:val="28"/>
        </w:rPr>
        <w:t xml:space="preserve">ортақ </w:t>
      </w:r>
      <w:r w:rsidRPr="00CE5B83">
        <w:rPr>
          <w:sz w:val="28"/>
          <w:szCs w:val="28"/>
        </w:rPr>
        <w:t xml:space="preserve">фонеманы </w:t>
      </w:r>
      <w:r w:rsidR="00A1696E">
        <w:rPr>
          <w:sz w:val="28"/>
          <w:szCs w:val="28"/>
        </w:rPr>
        <w:t xml:space="preserve">көбінесе </w:t>
      </w:r>
      <w:r w:rsidRPr="00CE5B83">
        <w:rPr>
          <w:sz w:val="28"/>
          <w:szCs w:val="28"/>
        </w:rPr>
        <w:t>әртүрлі әріппен белгілеуде тұр</w:t>
      </w:r>
      <w:r w:rsidR="00A1696E" w:rsidRPr="00A1696E">
        <w:rPr>
          <w:sz w:val="28"/>
          <w:szCs w:val="28"/>
        </w:rPr>
        <w:t xml:space="preserve"> </w:t>
      </w:r>
      <w:r w:rsidR="00A1696E">
        <w:rPr>
          <w:sz w:val="28"/>
          <w:szCs w:val="28"/>
        </w:rPr>
        <w:t>(</w:t>
      </w:r>
      <w:r w:rsidR="00A1696E" w:rsidRPr="00A1696E">
        <w:rPr>
          <w:sz w:val="28"/>
          <w:szCs w:val="28"/>
        </w:rPr>
        <w:t>1-</w:t>
      </w:r>
      <w:r w:rsidR="00A1696E">
        <w:rPr>
          <w:sz w:val="28"/>
          <w:szCs w:val="28"/>
        </w:rPr>
        <w:t>кесте)</w:t>
      </w:r>
      <w:r w:rsidRPr="00CE5B83">
        <w:rPr>
          <w:sz w:val="28"/>
          <w:szCs w:val="28"/>
        </w:rPr>
        <w:t>.</w:t>
      </w:r>
    </w:p>
    <w:p w:rsidR="00A1696E" w:rsidRPr="00A1696E" w:rsidRDefault="00A1696E" w:rsidP="00A1696E">
      <w:pPr>
        <w:jc w:val="right"/>
        <w:rPr>
          <w:b/>
        </w:rPr>
      </w:pPr>
      <w:r w:rsidRPr="00645597">
        <w:rPr>
          <w:b/>
        </w:rPr>
        <w:t>1</w:t>
      </w:r>
      <w:r>
        <w:rPr>
          <w:b/>
        </w:rPr>
        <w:t xml:space="preserve">-кесте. </w:t>
      </w:r>
      <w:r w:rsidRPr="008C158E">
        <w:rPr>
          <w:b/>
        </w:rPr>
        <w:t>Қыпшақ тобындағы тілдердің өзіне тән фонемаларын таңбалаудағы кирил тәжірибесі</w:t>
      </w:r>
    </w:p>
    <w:p w:rsidR="00A1696E" w:rsidRPr="00A1696E" w:rsidRDefault="00A1696E" w:rsidP="00A1696E">
      <w:pPr>
        <w:jc w:val="right"/>
        <w:rPr>
          <w:b/>
        </w:rPr>
      </w:pPr>
    </w:p>
    <w:tbl>
      <w:tblPr>
        <w:tblStyle w:val="af"/>
        <w:tblW w:w="0" w:type="auto"/>
        <w:tblLayout w:type="fixed"/>
        <w:tblLook w:val="04A0" w:firstRow="1" w:lastRow="0" w:firstColumn="1" w:lastColumn="0" w:noHBand="0" w:noVBand="1"/>
      </w:tblPr>
      <w:tblGrid>
        <w:gridCol w:w="534"/>
        <w:gridCol w:w="882"/>
        <w:gridCol w:w="819"/>
        <w:gridCol w:w="715"/>
        <w:gridCol w:w="1127"/>
        <w:gridCol w:w="899"/>
        <w:gridCol w:w="1043"/>
        <w:gridCol w:w="1038"/>
        <w:gridCol w:w="846"/>
      </w:tblGrid>
      <w:tr w:rsidR="00803606" w:rsidRPr="0004347E" w:rsidTr="008B6ED6">
        <w:tc>
          <w:tcPr>
            <w:tcW w:w="534" w:type="dxa"/>
          </w:tcPr>
          <w:p w:rsidR="00803606" w:rsidRPr="0004347E" w:rsidRDefault="00803606" w:rsidP="008B6ED6">
            <w:r w:rsidRPr="0004347E">
              <w:t>№</w:t>
            </w:r>
          </w:p>
        </w:tc>
        <w:tc>
          <w:tcPr>
            <w:tcW w:w="882" w:type="dxa"/>
          </w:tcPr>
          <w:p w:rsidR="00803606" w:rsidRPr="008C158E" w:rsidRDefault="00803606" w:rsidP="008B6ED6">
            <w:r w:rsidRPr="008C158E">
              <w:t>фо</w:t>
            </w:r>
            <w:r>
              <w:t>н.</w:t>
            </w:r>
          </w:p>
        </w:tc>
        <w:tc>
          <w:tcPr>
            <w:tcW w:w="819" w:type="dxa"/>
          </w:tcPr>
          <w:p w:rsidR="00803606" w:rsidRPr="008C158E" w:rsidRDefault="00803606" w:rsidP="008B6ED6">
            <w:r w:rsidRPr="008C158E">
              <w:t>қазақ</w:t>
            </w:r>
          </w:p>
        </w:tc>
        <w:tc>
          <w:tcPr>
            <w:tcW w:w="715" w:type="dxa"/>
          </w:tcPr>
          <w:p w:rsidR="00803606" w:rsidRPr="008C158E" w:rsidRDefault="00803606" w:rsidP="008B6ED6">
            <w:r w:rsidRPr="008C158E">
              <w:t>но</w:t>
            </w:r>
            <w:r>
              <w:t>ғ.</w:t>
            </w:r>
          </w:p>
        </w:tc>
        <w:tc>
          <w:tcPr>
            <w:tcW w:w="1127" w:type="dxa"/>
          </w:tcPr>
          <w:p w:rsidR="00803606" w:rsidRPr="008C158E" w:rsidRDefault="00803606" w:rsidP="008B6ED6">
            <w:r w:rsidRPr="008C158E">
              <w:t>қара</w:t>
            </w:r>
            <w:r>
              <w:t>қалп</w:t>
            </w:r>
          </w:p>
        </w:tc>
        <w:tc>
          <w:tcPr>
            <w:tcW w:w="899" w:type="dxa"/>
          </w:tcPr>
          <w:p w:rsidR="00803606" w:rsidRPr="008C158E" w:rsidRDefault="00803606" w:rsidP="008B6ED6">
            <w:r w:rsidRPr="008C158E">
              <w:t>татар</w:t>
            </w:r>
          </w:p>
        </w:tc>
        <w:tc>
          <w:tcPr>
            <w:tcW w:w="1043" w:type="dxa"/>
          </w:tcPr>
          <w:p w:rsidR="00803606" w:rsidRPr="008C158E" w:rsidRDefault="00803606" w:rsidP="008B6ED6">
            <w:r w:rsidRPr="008C158E">
              <w:t>баш</w:t>
            </w:r>
            <w:r>
              <w:t>құрт</w:t>
            </w:r>
          </w:p>
        </w:tc>
        <w:tc>
          <w:tcPr>
            <w:tcW w:w="1038" w:type="dxa"/>
          </w:tcPr>
          <w:p w:rsidR="00803606" w:rsidRPr="008C158E" w:rsidRDefault="00803606" w:rsidP="008B6ED6">
            <w:r w:rsidRPr="008C158E">
              <w:t>қара</w:t>
            </w:r>
            <w:r>
              <w:t>ш.</w:t>
            </w:r>
          </w:p>
        </w:tc>
        <w:tc>
          <w:tcPr>
            <w:tcW w:w="846" w:type="dxa"/>
          </w:tcPr>
          <w:p w:rsidR="00803606" w:rsidRPr="008C158E" w:rsidRDefault="00803606" w:rsidP="008B6ED6">
            <w:r w:rsidRPr="008C158E">
              <w:t>құ</w:t>
            </w:r>
            <w:r>
              <w:t>м.</w:t>
            </w:r>
          </w:p>
        </w:tc>
      </w:tr>
      <w:tr w:rsidR="00803606" w:rsidRPr="0004347E" w:rsidTr="008B6ED6">
        <w:tc>
          <w:tcPr>
            <w:tcW w:w="534" w:type="dxa"/>
          </w:tcPr>
          <w:p w:rsidR="00803606" w:rsidRPr="008C158E" w:rsidRDefault="00803606" w:rsidP="008B6ED6">
            <w:r w:rsidRPr="008C158E">
              <w:t>1</w:t>
            </w:r>
          </w:p>
        </w:tc>
        <w:tc>
          <w:tcPr>
            <w:tcW w:w="882" w:type="dxa"/>
          </w:tcPr>
          <w:p w:rsidR="00803606" w:rsidRPr="008C158E" w:rsidRDefault="001D40FD" w:rsidP="008B6ED6">
            <w:r w:rsidRPr="008C158E">
              <w:t>ғ</w:t>
            </w:r>
          </w:p>
        </w:tc>
        <w:tc>
          <w:tcPr>
            <w:tcW w:w="819" w:type="dxa"/>
          </w:tcPr>
          <w:p w:rsidR="00803606" w:rsidRPr="008C158E" w:rsidRDefault="001D40FD" w:rsidP="008B6ED6">
            <w:r w:rsidRPr="008C158E">
              <w:t>ғ</w:t>
            </w:r>
          </w:p>
        </w:tc>
        <w:tc>
          <w:tcPr>
            <w:tcW w:w="715" w:type="dxa"/>
          </w:tcPr>
          <w:p w:rsidR="00803606" w:rsidRPr="008C158E" w:rsidRDefault="001D40FD" w:rsidP="008B6ED6">
            <w:r>
              <w:t>гъ</w:t>
            </w:r>
          </w:p>
        </w:tc>
        <w:tc>
          <w:tcPr>
            <w:tcW w:w="1127" w:type="dxa"/>
          </w:tcPr>
          <w:p w:rsidR="00803606" w:rsidRPr="008C158E" w:rsidRDefault="001D40FD" w:rsidP="008B6ED6">
            <w:r w:rsidRPr="008C158E">
              <w:t>ғ</w:t>
            </w:r>
          </w:p>
        </w:tc>
        <w:tc>
          <w:tcPr>
            <w:tcW w:w="899" w:type="dxa"/>
          </w:tcPr>
          <w:p w:rsidR="00803606" w:rsidRPr="008C158E" w:rsidRDefault="001D40FD" w:rsidP="008B6ED6">
            <w:r w:rsidRPr="008C158E">
              <w:t>-</w:t>
            </w:r>
          </w:p>
        </w:tc>
        <w:tc>
          <w:tcPr>
            <w:tcW w:w="1043" w:type="dxa"/>
          </w:tcPr>
          <w:p w:rsidR="00803606" w:rsidRPr="008C158E" w:rsidRDefault="001D40FD" w:rsidP="008B6ED6">
            <w:r w:rsidRPr="008C158E">
              <w:t>ғ</w:t>
            </w:r>
          </w:p>
        </w:tc>
        <w:tc>
          <w:tcPr>
            <w:tcW w:w="1038" w:type="dxa"/>
          </w:tcPr>
          <w:p w:rsidR="00803606" w:rsidRPr="008C158E" w:rsidRDefault="001D40FD" w:rsidP="008B6ED6">
            <w:r w:rsidRPr="008C158E">
              <w:t>гъ</w:t>
            </w:r>
          </w:p>
        </w:tc>
        <w:tc>
          <w:tcPr>
            <w:tcW w:w="846" w:type="dxa"/>
          </w:tcPr>
          <w:p w:rsidR="00803606" w:rsidRPr="008C158E" w:rsidRDefault="001D40FD" w:rsidP="008B6ED6">
            <w:r w:rsidRPr="008C158E">
              <w:t>гъ</w:t>
            </w:r>
          </w:p>
        </w:tc>
      </w:tr>
      <w:tr w:rsidR="00803606" w:rsidRPr="0004347E" w:rsidTr="008B6ED6">
        <w:tc>
          <w:tcPr>
            <w:tcW w:w="534" w:type="dxa"/>
          </w:tcPr>
          <w:p w:rsidR="00803606" w:rsidRPr="008C158E" w:rsidRDefault="00803606" w:rsidP="008B6ED6">
            <w:r w:rsidRPr="008C158E">
              <w:t>2</w:t>
            </w:r>
          </w:p>
        </w:tc>
        <w:tc>
          <w:tcPr>
            <w:tcW w:w="882" w:type="dxa"/>
          </w:tcPr>
          <w:p w:rsidR="00803606" w:rsidRPr="008C158E" w:rsidRDefault="001D40FD" w:rsidP="008B6ED6">
            <w:r w:rsidRPr="008C158E">
              <w:t>дж</w:t>
            </w:r>
          </w:p>
        </w:tc>
        <w:tc>
          <w:tcPr>
            <w:tcW w:w="819" w:type="dxa"/>
          </w:tcPr>
          <w:p w:rsidR="00803606" w:rsidRPr="008C158E" w:rsidRDefault="001D40FD" w:rsidP="008B6ED6">
            <w:r w:rsidRPr="008C158E">
              <w:t>-</w:t>
            </w:r>
          </w:p>
        </w:tc>
        <w:tc>
          <w:tcPr>
            <w:tcW w:w="715" w:type="dxa"/>
          </w:tcPr>
          <w:p w:rsidR="00803606" w:rsidRPr="008C158E" w:rsidRDefault="001D40FD" w:rsidP="008B6ED6">
            <w:r>
              <w:t>дж</w:t>
            </w:r>
          </w:p>
        </w:tc>
        <w:tc>
          <w:tcPr>
            <w:tcW w:w="1127" w:type="dxa"/>
          </w:tcPr>
          <w:p w:rsidR="00803606" w:rsidRPr="008C158E" w:rsidRDefault="001D40FD" w:rsidP="008B6ED6">
            <w:r w:rsidRPr="008C158E">
              <w:t>-</w:t>
            </w:r>
          </w:p>
        </w:tc>
        <w:tc>
          <w:tcPr>
            <w:tcW w:w="899" w:type="dxa"/>
          </w:tcPr>
          <w:p w:rsidR="00803606" w:rsidRPr="008C158E" w:rsidRDefault="001D40FD" w:rsidP="008B6ED6">
            <w:r w:rsidRPr="008C158E">
              <w:t>җ</w:t>
            </w:r>
          </w:p>
        </w:tc>
        <w:tc>
          <w:tcPr>
            <w:tcW w:w="1043" w:type="dxa"/>
          </w:tcPr>
          <w:p w:rsidR="00803606" w:rsidRPr="008C158E" w:rsidRDefault="001D40FD" w:rsidP="008B6ED6">
            <w:r w:rsidRPr="008C158E">
              <w:t>-</w:t>
            </w:r>
          </w:p>
        </w:tc>
        <w:tc>
          <w:tcPr>
            <w:tcW w:w="1038" w:type="dxa"/>
          </w:tcPr>
          <w:p w:rsidR="00803606" w:rsidRPr="008C158E" w:rsidRDefault="001D40FD" w:rsidP="008B6ED6">
            <w:r w:rsidRPr="008C158E">
              <w:t>дж</w:t>
            </w:r>
          </w:p>
        </w:tc>
        <w:tc>
          <w:tcPr>
            <w:tcW w:w="846" w:type="dxa"/>
          </w:tcPr>
          <w:p w:rsidR="00803606" w:rsidRPr="008C158E" w:rsidRDefault="001D40FD" w:rsidP="008B6ED6">
            <w:r>
              <w:t>дж</w:t>
            </w:r>
          </w:p>
        </w:tc>
      </w:tr>
      <w:tr w:rsidR="00803606" w:rsidRPr="008C158E" w:rsidTr="008B6ED6">
        <w:tc>
          <w:tcPr>
            <w:tcW w:w="534" w:type="dxa"/>
          </w:tcPr>
          <w:p w:rsidR="00803606" w:rsidRPr="008C158E" w:rsidRDefault="00803606" w:rsidP="008B6ED6">
            <w:r w:rsidRPr="008C158E">
              <w:t>3</w:t>
            </w:r>
          </w:p>
        </w:tc>
        <w:tc>
          <w:tcPr>
            <w:tcW w:w="882" w:type="dxa"/>
          </w:tcPr>
          <w:p w:rsidR="00803606" w:rsidRPr="008C158E" w:rsidRDefault="001D40FD" w:rsidP="008B6ED6">
            <w:r w:rsidRPr="008C158E">
              <w:t>қ</w:t>
            </w:r>
          </w:p>
        </w:tc>
        <w:tc>
          <w:tcPr>
            <w:tcW w:w="819" w:type="dxa"/>
          </w:tcPr>
          <w:p w:rsidR="00803606" w:rsidRPr="008C158E" w:rsidRDefault="001D40FD" w:rsidP="008B6ED6">
            <w:r w:rsidRPr="008C158E">
              <w:t>қ</w:t>
            </w:r>
          </w:p>
        </w:tc>
        <w:tc>
          <w:tcPr>
            <w:tcW w:w="715" w:type="dxa"/>
          </w:tcPr>
          <w:p w:rsidR="00803606" w:rsidRPr="008C158E" w:rsidRDefault="001D40FD" w:rsidP="008B6ED6">
            <w:r>
              <w:t>къ</w:t>
            </w:r>
          </w:p>
        </w:tc>
        <w:tc>
          <w:tcPr>
            <w:tcW w:w="1127" w:type="dxa"/>
          </w:tcPr>
          <w:p w:rsidR="00803606" w:rsidRPr="008C158E" w:rsidRDefault="001D40FD" w:rsidP="008B6ED6">
            <w:r w:rsidRPr="008C158E">
              <w:t>қ</w:t>
            </w:r>
          </w:p>
        </w:tc>
        <w:tc>
          <w:tcPr>
            <w:tcW w:w="899" w:type="dxa"/>
          </w:tcPr>
          <w:p w:rsidR="00803606" w:rsidRPr="008C158E" w:rsidRDefault="001D40FD" w:rsidP="008B6ED6">
            <w:r w:rsidRPr="008C158E">
              <w:t>-</w:t>
            </w:r>
          </w:p>
        </w:tc>
        <w:tc>
          <w:tcPr>
            <w:tcW w:w="1043" w:type="dxa"/>
          </w:tcPr>
          <w:p w:rsidR="00803606" w:rsidRPr="008C158E" w:rsidRDefault="001D40FD" w:rsidP="008B6ED6">
            <w:r w:rsidRPr="008C158E">
              <w:t>ҡ</w:t>
            </w:r>
          </w:p>
        </w:tc>
        <w:tc>
          <w:tcPr>
            <w:tcW w:w="1038" w:type="dxa"/>
          </w:tcPr>
          <w:p w:rsidR="00803606" w:rsidRPr="008C158E" w:rsidRDefault="001D40FD" w:rsidP="008B6ED6">
            <w:r w:rsidRPr="008C158E">
              <w:t>къ</w:t>
            </w:r>
          </w:p>
        </w:tc>
        <w:tc>
          <w:tcPr>
            <w:tcW w:w="846" w:type="dxa"/>
          </w:tcPr>
          <w:p w:rsidR="00803606" w:rsidRPr="008C158E" w:rsidRDefault="001D40FD" w:rsidP="008B6ED6">
            <w:r w:rsidRPr="008C158E">
              <w:t>къ</w:t>
            </w:r>
          </w:p>
        </w:tc>
      </w:tr>
      <w:tr w:rsidR="00803606" w:rsidRPr="008C158E" w:rsidTr="008B6ED6">
        <w:tc>
          <w:tcPr>
            <w:tcW w:w="534" w:type="dxa"/>
          </w:tcPr>
          <w:p w:rsidR="00803606" w:rsidRPr="008C158E" w:rsidRDefault="00803606" w:rsidP="008B6ED6">
            <w:r w:rsidRPr="008C158E">
              <w:t>4</w:t>
            </w:r>
          </w:p>
        </w:tc>
        <w:tc>
          <w:tcPr>
            <w:tcW w:w="882" w:type="dxa"/>
          </w:tcPr>
          <w:p w:rsidR="00803606" w:rsidRPr="008C158E" w:rsidRDefault="001D40FD" w:rsidP="008B6ED6">
            <w:r w:rsidRPr="008C158E">
              <w:t>ң</w:t>
            </w:r>
          </w:p>
        </w:tc>
        <w:tc>
          <w:tcPr>
            <w:tcW w:w="819" w:type="dxa"/>
          </w:tcPr>
          <w:p w:rsidR="00803606" w:rsidRPr="008C158E" w:rsidRDefault="001D40FD" w:rsidP="008B6ED6">
            <w:r w:rsidRPr="008C158E">
              <w:t>ң</w:t>
            </w:r>
          </w:p>
        </w:tc>
        <w:tc>
          <w:tcPr>
            <w:tcW w:w="715" w:type="dxa"/>
          </w:tcPr>
          <w:p w:rsidR="00803606" w:rsidRPr="008C158E" w:rsidRDefault="001D40FD" w:rsidP="008B6ED6">
            <w:r>
              <w:t>нг</w:t>
            </w:r>
          </w:p>
        </w:tc>
        <w:tc>
          <w:tcPr>
            <w:tcW w:w="1127" w:type="dxa"/>
          </w:tcPr>
          <w:p w:rsidR="00803606" w:rsidRPr="008C158E" w:rsidRDefault="001D40FD" w:rsidP="008B6ED6">
            <w:r w:rsidRPr="008C158E">
              <w:t>ң</w:t>
            </w:r>
          </w:p>
        </w:tc>
        <w:tc>
          <w:tcPr>
            <w:tcW w:w="899" w:type="dxa"/>
          </w:tcPr>
          <w:p w:rsidR="00803606" w:rsidRPr="008C158E" w:rsidRDefault="001D40FD" w:rsidP="008B6ED6">
            <w:r w:rsidRPr="008C158E">
              <w:t>ң</w:t>
            </w:r>
          </w:p>
        </w:tc>
        <w:tc>
          <w:tcPr>
            <w:tcW w:w="1043" w:type="dxa"/>
          </w:tcPr>
          <w:p w:rsidR="00803606" w:rsidRPr="008C158E" w:rsidRDefault="001D40FD" w:rsidP="008B6ED6">
            <w:r w:rsidRPr="008C158E">
              <w:t>ң</w:t>
            </w:r>
          </w:p>
        </w:tc>
        <w:tc>
          <w:tcPr>
            <w:tcW w:w="1038" w:type="dxa"/>
          </w:tcPr>
          <w:p w:rsidR="00803606" w:rsidRPr="008C158E" w:rsidRDefault="001D40FD" w:rsidP="008B6ED6">
            <w:r w:rsidRPr="008C158E">
              <w:t>нг</w:t>
            </w:r>
          </w:p>
        </w:tc>
        <w:tc>
          <w:tcPr>
            <w:tcW w:w="846" w:type="dxa"/>
          </w:tcPr>
          <w:p w:rsidR="00803606" w:rsidRPr="002C69C4" w:rsidRDefault="001D40FD" w:rsidP="008B6ED6">
            <w:pPr>
              <w:rPr>
                <w:lang w:val="ru-RU"/>
              </w:rPr>
            </w:pPr>
            <w:r w:rsidRPr="008C158E">
              <w:t>н</w:t>
            </w:r>
            <w:r>
              <w:rPr>
                <w:lang w:val="ru-RU"/>
              </w:rPr>
              <w:t>г</w:t>
            </w:r>
          </w:p>
        </w:tc>
      </w:tr>
      <w:tr w:rsidR="00803606" w:rsidRPr="008C158E" w:rsidTr="008B6ED6">
        <w:tc>
          <w:tcPr>
            <w:tcW w:w="534" w:type="dxa"/>
          </w:tcPr>
          <w:p w:rsidR="00803606" w:rsidRPr="008C158E" w:rsidRDefault="00803606" w:rsidP="008B6ED6">
            <w:r w:rsidRPr="008C158E">
              <w:t>5</w:t>
            </w:r>
          </w:p>
        </w:tc>
        <w:tc>
          <w:tcPr>
            <w:tcW w:w="882" w:type="dxa"/>
          </w:tcPr>
          <w:p w:rsidR="00803606" w:rsidRPr="008C158E" w:rsidRDefault="001D40FD" w:rsidP="008B6ED6">
            <w:r w:rsidRPr="008C158E">
              <w:t>ө</w:t>
            </w:r>
          </w:p>
        </w:tc>
        <w:tc>
          <w:tcPr>
            <w:tcW w:w="819" w:type="dxa"/>
          </w:tcPr>
          <w:p w:rsidR="00803606" w:rsidRPr="008C158E" w:rsidRDefault="001D40FD" w:rsidP="008B6ED6">
            <w:r w:rsidRPr="008C158E">
              <w:t>ө</w:t>
            </w:r>
          </w:p>
        </w:tc>
        <w:tc>
          <w:tcPr>
            <w:tcW w:w="715" w:type="dxa"/>
          </w:tcPr>
          <w:p w:rsidR="00803606" w:rsidRPr="002C69C4" w:rsidRDefault="001D40FD" w:rsidP="008B6ED6">
            <w:pPr>
              <w:rPr>
                <w:lang w:val="ru-RU"/>
              </w:rPr>
            </w:pPr>
            <w:r>
              <w:t>о</w:t>
            </w:r>
            <w:r w:rsidR="00803606">
              <w:t>ь</w:t>
            </w:r>
            <w:r w:rsidR="00803606">
              <w:rPr>
                <w:lang w:val="ru-RU"/>
              </w:rPr>
              <w:t>\\е</w:t>
            </w:r>
          </w:p>
        </w:tc>
        <w:tc>
          <w:tcPr>
            <w:tcW w:w="1127" w:type="dxa"/>
          </w:tcPr>
          <w:p w:rsidR="00803606" w:rsidRPr="008C158E" w:rsidRDefault="001D40FD" w:rsidP="008B6ED6">
            <w:r w:rsidRPr="008C158E">
              <w:t>ө</w:t>
            </w:r>
          </w:p>
        </w:tc>
        <w:tc>
          <w:tcPr>
            <w:tcW w:w="899" w:type="dxa"/>
          </w:tcPr>
          <w:p w:rsidR="00803606" w:rsidRPr="008C158E" w:rsidRDefault="001D40FD" w:rsidP="008B6ED6">
            <w:r w:rsidRPr="008C158E">
              <w:t>ө</w:t>
            </w:r>
          </w:p>
        </w:tc>
        <w:tc>
          <w:tcPr>
            <w:tcW w:w="1043" w:type="dxa"/>
          </w:tcPr>
          <w:p w:rsidR="00803606" w:rsidRPr="008C158E" w:rsidRDefault="001D40FD" w:rsidP="008B6ED6">
            <w:r w:rsidRPr="008C158E">
              <w:t>ө</w:t>
            </w:r>
          </w:p>
        </w:tc>
        <w:tc>
          <w:tcPr>
            <w:tcW w:w="1038" w:type="dxa"/>
          </w:tcPr>
          <w:p w:rsidR="00803606" w:rsidRPr="00803606" w:rsidRDefault="001D40FD" w:rsidP="008B6ED6">
            <w:pPr>
              <w:rPr>
                <w:lang w:val="ru-RU"/>
              </w:rPr>
            </w:pPr>
            <w:r>
              <w:rPr>
                <w:lang w:val="ru-RU"/>
              </w:rPr>
              <w:t>е</w:t>
            </w:r>
          </w:p>
        </w:tc>
        <w:tc>
          <w:tcPr>
            <w:tcW w:w="846" w:type="dxa"/>
          </w:tcPr>
          <w:p w:rsidR="00803606" w:rsidRPr="008C158E" w:rsidRDefault="001D40FD" w:rsidP="008B6ED6">
            <w:r w:rsidRPr="008C158E">
              <w:t>о</w:t>
            </w:r>
            <w:r w:rsidR="00803606" w:rsidRPr="008C158E">
              <w:t>ь</w:t>
            </w:r>
          </w:p>
        </w:tc>
      </w:tr>
      <w:tr w:rsidR="00803606" w:rsidRPr="008C158E" w:rsidTr="008B6ED6">
        <w:tc>
          <w:tcPr>
            <w:tcW w:w="534" w:type="dxa"/>
          </w:tcPr>
          <w:p w:rsidR="00803606" w:rsidRPr="008C158E" w:rsidRDefault="00803606" w:rsidP="008B6ED6">
            <w:r w:rsidRPr="008C158E">
              <w:t>6</w:t>
            </w:r>
          </w:p>
        </w:tc>
        <w:tc>
          <w:tcPr>
            <w:tcW w:w="882" w:type="dxa"/>
          </w:tcPr>
          <w:p w:rsidR="00803606" w:rsidRPr="008C158E" w:rsidRDefault="001D40FD" w:rsidP="008B6ED6">
            <w:r w:rsidRPr="008C158E">
              <w:t>ҫ</w:t>
            </w:r>
          </w:p>
        </w:tc>
        <w:tc>
          <w:tcPr>
            <w:tcW w:w="819" w:type="dxa"/>
          </w:tcPr>
          <w:p w:rsidR="00803606" w:rsidRPr="008C158E" w:rsidRDefault="001D40FD" w:rsidP="008B6ED6">
            <w:r w:rsidRPr="008C158E">
              <w:t>ч</w:t>
            </w:r>
          </w:p>
        </w:tc>
        <w:tc>
          <w:tcPr>
            <w:tcW w:w="715" w:type="dxa"/>
          </w:tcPr>
          <w:p w:rsidR="00803606" w:rsidRPr="008C158E" w:rsidRDefault="001D40FD" w:rsidP="008B6ED6">
            <w:r w:rsidRPr="008C158E">
              <w:t>ч</w:t>
            </w:r>
          </w:p>
        </w:tc>
        <w:tc>
          <w:tcPr>
            <w:tcW w:w="1127" w:type="dxa"/>
          </w:tcPr>
          <w:p w:rsidR="00803606" w:rsidRPr="008C158E" w:rsidRDefault="001D40FD" w:rsidP="008B6ED6">
            <w:r w:rsidRPr="008C158E">
              <w:t>ч</w:t>
            </w:r>
          </w:p>
        </w:tc>
        <w:tc>
          <w:tcPr>
            <w:tcW w:w="899" w:type="dxa"/>
          </w:tcPr>
          <w:p w:rsidR="00803606" w:rsidRPr="008C158E" w:rsidRDefault="001D40FD" w:rsidP="008B6ED6">
            <w:r w:rsidRPr="008C158E">
              <w:t>ч</w:t>
            </w:r>
          </w:p>
        </w:tc>
        <w:tc>
          <w:tcPr>
            <w:tcW w:w="1043" w:type="dxa"/>
          </w:tcPr>
          <w:p w:rsidR="00803606" w:rsidRPr="008C158E" w:rsidRDefault="001D40FD" w:rsidP="008B6ED6">
            <w:r w:rsidRPr="008C158E">
              <w:t>ҫ</w:t>
            </w:r>
          </w:p>
        </w:tc>
        <w:tc>
          <w:tcPr>
            <w:tcW w:w="1038" w:type="dxa"/>
          </w:tcPr>
          <w:p w:rsidR="00803606" w:rsidRPr="008C158E" w:rsidRDefault="001D40FD" w:rsidP="008B6ED6">
            <w:r w:rsidRPr="008C158E">
              <w:t>ч</w:t>
            </w:r>
          </w:p>
        </w:tc>
        <w:tc>
          <w:tcPr>
            <w:tcW w:w="846" w:type="dxa"/>
          </w:tcPr>
          <w:p w:rsidR="00803606" w:rsidRPr="002C69C4" w:rsidRDefault="001D40FD" w:rsidP="008B6ED6">
            <w:pPr>
              <w:rPr>
                <w:lang w:val="ru-RU"/>
              </w:rPr>
            </w:pPr>
            <w:r>
              <w:rPr>
                <w:lang w:val="ru-RU"/>
              </w:rPr>
              <w:t>ч</w:t>
            </w:r>
          </w:p>
        </w:tc>
      </w:tr>
      <w:tr w:rsidR="00803606" w:rsidRPr="008C158E" w:rsidTr="008B6ED6">
        <w:tc>
          <w:tcPr>
            <w:tcW w:w="534" w:type="dxa"/>
          </w:tcPr>
          <w:p w:rsidR="00803606" w:rsidRPr="008C158E" w:rsidRDefault="00803606" w:rsidP="008B6ED6">
            <w:r w:rsidRPr="008C158E">
              <w:t>7</w:t>
            </w:r>
          </w:p>
        </w:tc>
        <w:tc>
          <w:tcPr>
            <w:tcW w:w="882" w:type="dxa"/>
          </w:tcPr>
          <w:p w:rsidR="00803606" w:rsidRPr="008C158E" w:rsidRDefault="001D40FD" w:rsidP="008B6ED6">
            <w:r w:rsidRPr="008C158E">
              <w:t>ү</w:t>
            </w:r>
          </w:p>
        </w:tc>
        <w:tc>
          <w:tcPr>
            <w:tcW w:w="819" w:type="dxa"/>
          </w:tcPr>
          <w:p w:rsidR="00803606" w:rsidRPr="008C158E" w:rsidRDefault="001D40FD" w:rsidP="008B6ED6">
            <w:r w:rsidRPr="008C158E">
              <w:t>ү</w:t>
            </w:r>
          </w:p>
        </w:tc>
        <w:tc>
          <w:tcPr>
            <w:tcW w:w="715" w:type="dxa"/>
          </w:tcPr>
          <w:p w:rsidR="00803606" w:rsidRPr="002C69C4" w:rsidRDefault="001D40FD" w:rsidP="008B6ED6">
            <w:pPr>
              <w:rPr>
                <w:lang w:val="ru-RU"/>
              </w:rPr>
            </w:pPr>
            <w:r>
              <w:t>уь</w:t>
            </w:r>
            <w:r>
              <w:rPr>
                <w:lang w:val="ru-RU"/>
              </w:rPr>
              <w:t>\\ю</w:t>
            </w:r>
          </w:p>
        </w:tc>
        <w:tc>
          <w:tcPr>
            <w:tcW w:w="1127" w:type="dxa"/>
          </w:tcPr>
          <w:p w:rsidR="00803606" w:rsidRPr="008C158E" w:rsidRDefault="001D40FD" w:rsidP="008B6ED6">
            <w:r w:rsidRPr="008C158E">
              <w:t>ү</w:t>
            </w:r>
          </w:p>
        </w:tc>
        <w:tc>
          <w:tcPr>
            <w:tcW w:w="899" w:type="dxa"/>
          </w:tcPr>
          <w:p w:rsidR="00803606" w:rsidRPr="008C158E" w:rsidRDefault="001D40FD" w:rsidP="008B6ED6">
            <w:r w:rsidRPr="008C158E">
              <w:t>ү</w:t>
            </w:r>
          </w:p>
        </w:tc>
        <w:tc>
          <w:tcPr>
            <w:tcW w:w="1043" w:type="dxa"/>
          </w:tcPr>
          <w:p w:rsidR="00803606" w:rsidRPr="008C158E" w:rsidRDefault="001D40FD" w:rsidP="008B6ED6">
            <w:r w:rsidRPr="008C158E">
              <w:t>ү</w:t>
            </w:r>
          </w:p>
        </w:tc>
        <w:tc>
          <w:tcPr>
            <w:tcW w:w="1038" w:type="dxa"/>
          </w:tcPr>
          <w:p w:rsidR="00803606" w:rsidRPr="008C158E" w:rsidRDefault="001D40FD" w:rsidP="008B6ED6">
            <w:r>
              <w:t>ю</w:t>
            </w:r>
          </w:p>
        </w:tc>
        <w:tc>
          <w:tcPr>
            <w:tcW w:w="846" w:type="dxa"/>
          </w:tcPr>
          <w:p w:rsidR="00803606" w:rsidRPr="008C158E" w:rsidRDefault="001D40FD" w:rsidP="008B6ED6">
            <w:r w:rsidRPr="008C158E">
              <w:t>у</w:t>
            </w:r>
            <w:r w:rsidR="00F541BA" w:rsidRPr="008C158E">
              <w:t>ь</w:t>
            </w:r>
          </w:p>
        </w:tc>
      </w:tr>
      <w:tr w:rsidR="00803606" w:rsidRPr="008C158E" w:rsidTr="008B6ED6">
        <w:tc>
          <w:tcPr>
            <w:tcW w:w="534" w:type="dxa"/>
          </w:tcPr>
          <w:p w:rsidR="00803606" w:rsidRPr="008C158E" w:rsidRDefault="00803606" w:rsidP="008B6ED6">
            <w:r w:rsidRPr="008C158E">
              <w:t>8</w:t>
            </w:r>
          </w:p>
        </w:tc>
        <w:tc>
          <w:tcPr>
            <w:tcW w:w="882" w:type="dxa"/>
          </w:tcPr>
          <w:p w:rsidR="00803606" w:rsidRPr="008C158E" w:rsidRDefault="001D40FD" w:rsidP="008B6ED6">
            <w:r w:rsidRPr="008C158E">
              <w:t>ұ</w:t>
            </w:r>
          </w:p>
        </w:tc>
        <w:tc>
          <w:tcPr>
            <w:tcW w:w="819" w:type="dxa"/>
          </w:tcPr>
          <w:p w:rsidR="00803606" w:rsidRPr="008C158E" w:rsidRDefault="001D40FD" w:rsidP="008B6ED6">
            <w:r w:rsidRPr="008C158E">
              <w:t>ұ</w:t>
            </w:r>
          </w:p>
        </w:tc>
        <w:tc>
          <w:tcPr>
            <w:tcW w:w="715" w:type="dxa"/>
          </w:tcPr>
          <w:p w:rsidR="00803606" w:rsidRPr="008C158E" w:rsidRDefault="001D40FD" w:rsidP="008B6ED6">
            <w:r w:rsidRPr="008C158E">
              <w:t>у</w:t>
            </w:r>
          </w:p>
        </w:tc>
        <w:tc>
          <w:tcPr>
            <w:tcW w:w="1127" w:type="dxa"/>
          </w:tcPr>
          <w:p w:rsidR="00803606" w:rsidRPr="008C158E" w:rsidRDefault="001D40FD" w:rsidP="008B6ED6">
            <w:r w:rsidRPr="008C158E">
              <w:t>ў</w:t>
            </w:r>
          </w:p>
        </w:tc>
        <w:tc>
          <w:tcPr>
            <w:tcW w:w="899" w:type="dxa"/>
          </w:tcPr>
          <w:p w:rsidR="00803606" w:rsidRPr="008C158E" w:rsidRDefault="001D40FD" w:rsidP="008B6ED6">
            <w:r w:rsidRPr="008C158E">
              <w:t>у</w:t>
            </w:r>
          </w:p>
        </w:tc>
        <w:tc>
          <w:tcPr>
            <w:tcW w:w="1043" w:type="dxa"/>
          </w:tcPr>
          <w:p w:rsidR="00803606" w:rsidRPr="008C158E" w:rsidRDefault="001D40FD" w:rsidP="008B6ED6">
            <w:r w:rsidRPr="008C158E">
              <w:t>у</w:t>
            </w:r>
          </w:p>
        </w:tc>
        <w:tc>
          <w:tcPr>
            <w:tcW w:w="1038" w:type="dxa"/>
          </w:tcPr>
          <w:p w:rsidR="00803606" w:rsidRPr="008C158E" w:rsidRDefault="001D40FD" w:rsidP="008B6ED6">
            <w:r w:rsidRPr="008C158E">
              <w:t>у</w:t>
            </w:r>
          </w:p>
        </w:tc>
        <w:tc>
          <w:tcPr>
            <w:tcW w:w="846" w:type="dxa"/>
          </w:tcPr>
          <w:p w:rsidR="00803606" w:rsidRPr="008C158E" w:rsidRDefault="001D40FD" w:rsidP="008B6ED6">
            <w:r w:rsidRPr="008C158E">
              <w:t>у</w:t>
            </w:r>
          </w:p>
        </w:tc>
      </w:tr>
      <w:tr w:rsidR="00803606" w:rsidRPr="008C158E" w:rsidTr="008B6ED6">
        <w:tc>
          <w:tcPr>
            <w:tcW w:w="534" w:type="dxa"/>
          </w:tcPr>
          <w:p w:rsidR="00803606" w:rsidRPr="008C158E" w:rsidRDefault="00803606" w:rsidP="008B6ED6">
            <w:r w:rsidRPr="008C158E">
              <w:lastRenderedPageBreak/>
              <w:t>9</w:t>
            </w:r>
          </w:p>
        </w:tc>
        <w:tc>
          <w:tcPr>
            <w:tcW w:w="882" w:type="dxa"/>
          </w:tcPr>
          <w:p w:rsidR="00803606" w:rsidRPr="008C158E" w:rsidRDefault="00803606" w:rsidP="008B6ED6">
            <w:r w:rsidRPr="008C158E">
              <w:t>ӽ</w:t>
            </w:r>
          </w:p>
        </w:tc>
        <w:tc>
          <w:tcPr>
            <w:tcW w:w="819" w:type="dxa"/>
          </w:tcPr>
          <w:p w:rsidR="00803606" w:rsidRPr="008C158E" w:rsidRDefault="00803606" w:rsidP="008B6ED6">
            <w:r w:rsidRPr="008C158E">
              <w:t>-</w:t>
            </w:r>
          </w:p>
        </w:tc>
        <w:tc>
          <w:tcPr>
            <w:tcW w:w="715" w:type="dxa"/>
          </w:tcPr>
          <w:p w:rsidR="00803606" w:rsidRPr="008C158E" w:rsidRDefault="00803606" w:rsidP="008B6ED6">
            <w:r w:rsidRPr="008C158E">
              <w:t>-</w:t>
            </w:r>
          </w:p>
        </w:tc>
        <w:tc>
          <w:tcPr>
            <w:tcW w:w="1127" w:type="dxa"/>
          </w:tcPr>
          <w:p w:rsidR="00803606" w:rsidRPr="008C158E" w:rsidRDefault="00803606" w:rsidP="008B6ED6">
            <w:r w:rsidRPr="008C158E">
              <w:t>ӽ</w:t>
            </w:r>
          </w:p>
        </w:tc>
        <w:tc>
          <w:tcPr>
            <w:tcW w:w="899" w:type="dxa"/>
          </w:tcPr>
          <w:p w:rsidR="00803606" w:rsidRPr="008C158E" w:rsidRDefault="00803606" w:rsidP="008B6ED6">
            <w:r w:rsidRPr="008C158E">
              <w:t>-</w:t>
            </w:r>
          </w:p>
        </w:tc>
        <w:tc>
          <w:tcPr>
            <w:tcW w:w="1043" w:type="dxa"/>
          </w:tcPr>
          <w:p w:rsidR="00803606" w:rsidRPr="008C158E" w:rsidRDefault="00803606" w:rsidP="008B6ED6">
            <w:r w:rsidRPr="008C158E">
              <w:t>-</w:t>
            </w:r>
          </w:p>
        </w:tc>
        <w:tc>
          <w:tcPr>
            <w:tcW w:w="1038" w:type="dxa"/>
          </w:tcPr>
          <w:p w:rsidR="00803606" w:rsidRPr="008C158E" w:rsidRDefault="00803606" w:rsidP="008B6ED6">
            <w:r w:rsidRPr="008C158E">
              <w:t>-</w:t>
            </w:r>
          </w:p>
        </w:tc>
        <w:tc>
          <w:tcPr>
            <w:tcW w:w="846" w:type="dxa"/>
          </w:tcPr>
          <w:p w:rsidR="00803606" w:rsidRPr="008C158E" w:rsidRDefault="00803606" w:rsidP="008B6ED6">
            <w:r w:rsidRPr="008C158E">
              <w:t>-</w:t>
            </w:r>
          </w:p>
        </w:tc>
      </w:tr>
      <w:tr w:rsidR="00803606" w:rsidRPr="008C158E" w:rsidTr="008B6ED6">
        <w:tc>
          <w:tcPr>
            <w:tcW w:w="534" w:type="dxa"/>
          </w:tcPr>
          <w:p w:rsidR="00803606" w:rsidRPr="008C158E" w:rsidRDefault="00803606" w:rsidP="008B6ED6">
            <w:r w:rsidRPr="008C158E">
              <w:t>10</w:t>
            </w:r>
          </w:p>
        </w:tc>
        <w:tc>
          <w:tcPr>
            <w:tcW w:w="882" w:type="dxa"/>
          </w:tcPr>
          <w:p w:rsidR="00803606" w:rsidRPr="008C158E" w:rsidRDefault="001D40FD" w:rsidP="008B6ED6">
            <w:r w:rsidRPr="008C158E">
              <w:t>і</w:t>
            </w:r>
          </w:p>
        </w:tc>
        <w:tc>
          <w:tcPr>
            <w:tcW w:w="819" w:type="dxa"/>
          </w:tcPr>
          <w:p w:rsidR="00803606" w:rsidRPr="008C158E" w:rsidRDefault="001D40FD" w:rsidP="008B6ED6">
            <w:r w:rsidRPr="008C158E">
              <w:t>і</w:t>
            </w:r>
          </w:p>
        </w:tc>
        <w:tc>
          <w:tcPr>
            <w:tcW w:w="715" w:type="dxa"/>
          </w:tcPr>
          <w:p w:rsidR="00803606" w:rsidRPr="008C158E" w:rsidRDefault="001D40FD" w:rsidP="008B6ED6">
            <w:r>
              <w:t>и</w:t>
            </w:r>
          </w:p>
        </w:tc>
        <w:tc>
          <w:tcPr>
            <w:tcW w:w="1127" w:type="dxa"/>
          </w:tcPr>
          <w:p w:rsidR="00803606" w:rsidRPr="008C158E" w:rsidRDefault="001D40FD" w:rsidP="008B6ED6">
            <w:r w:rsidRPr="008C158E">
              <w:t>-</w:t>
            </w:r>
          </w:p>
        </w:tc>
        <w:tc>
          <w:tcPr>
            <w:tcW w:w="899" w:type="dxa"/>
          </w:tcPr>
          <w:p w:rsidR="00803606" w:rsidRPr="00802365" w:rsidRDefault="001D40FD" w:rsidP="008B6ED6">
            <w:pPr>
              <w:rPr>
                <w:lang w:val="ru-RU"/>
              </w:rPr>
            </w:pPr>
            <w:r>
              <w:rPr>
                <w:lang w:val="ru-RU"/>
              </w:rPr>
              <w:t>и</w:t>
            </w:r>
          </w:p>
        </w:tc>
        <w:tc>
          <w:tcPr>
            <w:tcW w:w="1043" w:type="dxa"/>
          </w:tcPr>
          <w:p w:rsidR="00803606" w:rsidRPr="00802365" w:rsidRDefault="001D40FD" w:rsidP="008B6ED6">
            <w:pPr>
              <w:rPr>
                <w:lang w:val="ru-RU"/>
              </w:rPr>
            </w:pPr>
            <w:r>
              <w:rPr>
                <w:lang w:val="ru-RU"/>
              </w:rPr>
              <w:t>и</w:t>
            </w:r>
          </w:p>
        </w:tc>
        <w:tc>
          <w:tcPr>
            <w:tcW w:w="1038" w:type="dxa"/>
          </w:tcPr>
          <w:p w:rsidR="00803606" w:rsidRPr="00803606" w:rsidRDefault="001D40FD" w:rsidP="008B6ED6">
            <w:pPr>
              <w:rPr>
                <w:lang w:val="ru-RU"/>
              </w:rPr>
            </w:pPr>
            <w:r>
              <w:rPr>
                <w:lang w:val="ru-RU"/>
              </w:rPr>
              <w:t>и</w:t>
            </w:r>
          </w:p>
        </w:tc>
        <w:tc>
          <w:tcPr>
            <w:tcW w:w="846" w:type="dxa"/>
          </w:tcPr>
          <w:p w:rsidR="00803606" w:rsidRPr="008C158E" w:rsidRDefault="001D40FD" w:rsidP="008B6ED6">
            <w:r>
              <w:t>и</w:t>
            </w:r>
          </w:p>
        </w:tc>
      </w:tr>
      <w:tr w:rsidR="00803606" w:rsidRPr="008C158E" w:rsidTr="008B6ED6">
        <w:tc>
          <w:tcPr>
            <w:tcW w:w="534" w:type="dxa"/>
          </w:tcPr>
          <w:p w:rsidR="00803606" w:rsidRPr="008C158E" w:rsidRDefault="00803606" w:rsidP="008B6ED6">
            <w:r w:rsidRPr="008C158E">
              <w:t>11</w:t>
            </w:r>
          </w:p>
        </w:tc>
        <w:tc>
          <w:tcPr>
            <w:tcW w:w="882" w:type="dxa"/>
          </w:tcPr>
          <w:p w:rsidR="00803606" w:rsidRPr="008C158E" w:rsidRDefault="001D40FD" w:rsidP="008B6ED6">
            <w:r w:rsidRPr="008C158E">
              <w:t>ә</w:t>
            </w:r>
          </w:p>
        </w:tc>
        <w:tc>
          <w:tcPr>
            <w:tcW w:w="819" w:type="dxa"/>
          </w:tcPr>
          <w:p w:rsidR="00803606" w:rsidRPr="008C158E" w:rsidRDefault="001D40FD" w:rsidP="008B6ED6">
            <w:r w:rsidRPr="008C158E">
              <w:t>ә</w:t>
            </w:r>
          </w:p>
        </w:tc>
        <w:tc>
          <w:tcPr>
            <w:tcW w:w="715" w:type="dxa"/>
          </w:tcPr>
          <w:p w:rsidR="00803606" w:rsidRPr="008C158E" w:rsidRDefault="001D40FD" w:rsidP="008B6ED6">
            <w:r w:rsidRPr="008C158E">
              <w:t>а</w:t>
            </w:r>
            <w:r w:rsidR="00803606" w:rsidRPr="008C158E">
              <w:t>ь</w:t>
            </w:r>
          </w:p>
        </w:tc>
        <w:tc>
          <w:tcPr>
            <w:tcW w:w="1127" w:type="dxa"/>
          </w:tcPr>
          <w:p w:rsidR="00803606" w:rsidRPr="008C158E" w:rsidRDefault="001D40FD" w:rsidP="008B6ED6">
            <w:r w:rsidRPr="008C158E">
              <w:t>ә</w:t>
            </w:r>
          </w:p>
        </w:tc>
        <w:tc>
          <w:tcPr>
            <w:tcW w:w="899" w:type="dxa"/>
          </w:tcPr>
          <w:p w:rsidR="00803606" w:rsidRPr="008C158E" w:rsidRDefault="001D40FD" w:rsidP="008B6ED6">
            <w:r w:rsidRPr="008C158E">
              <w:t>ә</w:t>
            </w:r>
          </w:p>
        </w:tc>
        <w:tc>
          <w:tcPr>
            <w:tcW w:w="1043" w:type="dxa"/>
          </w:tcPr>
          <w:p w:rsidR="00803606" w:rsidRPr="008C158E" w:rsidRDefault="001D40FD" w:rsidP="008B6ED6">
            <w:r w:rsidRPr="008C158E">
              <w:t>ә</w:t>
            </w:r>
          </w:p>
        </w:tc>
        <w:tc>
          <w:tcPr>
            <w:tcW w:w="1038" w:type="dxa"/>
          </w:tcPr>
          <w:p w:rsidR="00803606" w:rsidRPr="008C158E" w:rsidRDefault="00803606" w:rsidP="008B6ED6">
            <w:r w:rsidRPr="008C158E">
              <w:t>-</w:t>
            </w:r>
          </w:p>
        </w:tc>
        <w:tc>
          <w:tcPr>
            <w:tcW w:w="846" w:type="dxa"/>
          </w:tcPr>
          <w:p w:rsidR="00803606" w:rsidRPr="00EA1424" w:rsidRDefault="00803606" w:rsidP="008B6ED6">
            <w:pPr>
              <w:rPr>
                <w:lang w:val="ru-RU"/>
              </w:rPr>
            </w:pPr>
            <w:r>
              <w:rPr>
                <w:lang w:val="ru-RU"/>
              </w:rPr>
              <w:t>-</w:t>
            </w:r>
          </w:p>
        </w:tc>
      </w:tr>
    </w:tbl>
    <w:p w:rsidR="007B4CC3" w:rsidRPr="00CE5B83" w:rsidRDefault="007B4CC3" w:rsidP="007B4CC3">
      <w:pPr>
        <w:ind w:firstLine="709"/>
        <w:contextualSpacing/>
        <w:jc w:val="both"/>
        <w:rPr>
          <w:sz w:val="28"/>
          <w:szCs w:val="28"/>
        </w:rPr>
      </w:pPr>
      <w:r w:rsidRPr="00CE5B83">
        <w:rPr>
          <w:sz w:val="28"/>
          <w:szCs w:val="28"/>
        </w:rPr>
        <w:t xml:space="preserve"> </w:t>
      </w:r>
    </w:p>
    <w:p w:rsidR="007B4CC3" w:rsidRPr="00CE5B83" w:rsidRDefault="008D764F" w:rsidP="007B4CC3">
      <w:pPr>
        <w:pStyle w:val="22"/>
        <w:tabs>
          <w:tab w:val="left" w:pos="1065"/>
        </w:tabs>
        <w:spacing w:line="240" w:lineRule="auto"/>
        <w:ind w:firstLine="709"/>
        <w:contextualSpacing/>
        <w:jc w:val="both"/>
        <w:rPr>
          <w:sz w:val="28"/>
          <w:szCs w:val="28"/>
        </w:rPr>
      </w:pPr>
      <w:r>
        <w:rPr>
          <w:sz w:val="28"/>
          <w:szCs w:val="28"/>
        </w:rPr>
        <w:t>Мысалы, қазіргі кирил гра</w:t>
      </w:r>
      <w:r w:rsidR="00F90845">
        <w:rPr>
          <w:sz w:val="28"/>
          <w:szCs w:val="28"/>
        </w:rPr>
        <w:t>ф</w:t>
      </w:r>
      <w:r>
        <w:rPr>
          <w:sz w:val="28"/>
          <w:szCs w:val="28"/>
        </w:rPr>
        <w:t>икасындағы н</w:t>
      </w:r>
      <w:r w:rsidR="007B4CC3" w:rsidRPr="00CE5B83">
        <w:rPr>
          <w:sz w:val="28"/>
          <w:szCs w:val="28"/>
        </w:rPr>
        <w:t xml:space="preserve">оғай мен құмық әліпбилерінде [ä], [ü], [ö] дыбыстары </w:t>
      </w:r>
      <w:r w:rsidR="007B4CC3" w:rsidRPr="00CE5B83">
        <w:rPr>
          <w:b/>
          <w:sz w:val="28"/>
          <w:szCs w:val="28"/>
        </w:rPr>
        <w:t>аь, оь, уь</w:t>
      </w:r>
      <w:r w:rsidR="007B4CC3" w:rsidRPr="00CE5B83">
        <w:rPr>
          <w:sz w:val="28"/>
          <w:szCs w:val="28"/>
        </w:rPr>
        <w:t xml:space="preserve"> әріп тіркестерімен беріледі (ә, ө, ү/у әріптерімен таңбалауға мүмкіндік барда). Қарашай жазуында орыс алфавитімен</w:t>
      </w:r>
      <w:r w:rsidR="00F541BA">
        <w:rPr>
          <w:sz w:val="28"/>
          <w:szCs w:val="28"/>
        </w:rPr>
        <w:t xml:space="preserve"> келген е, ю әріптері </w:t>
      </w:r>
      <w:r w:rsidR="007B4CC3" w:rsidRPr="00CE5B83">
        <w:rPr>
          <w:sz w:val="28"/>
          <w:szCs w:val="28"/>
        </w:rPr>
        <w:t>[ө], [ү] дыбыстарын</w:t>
      </w:r>
      <w:r w:rsidR="00A72BED">
        <w:rPr>
          <w:sz w:val="28"/>
          <w:szCs w:val="28"/>
        </w:rPr>
        <w:t xml:space="preserve"> таңбалайды</w:t>
      </w:r>
      <w:r w:rsidR="007B4CC3" w:rsidRPr="00CE5B83">
        <w:rPr>
          <w:sz w:val="28"/>
          <w:szCs w:val="28"/>
        </w:rPr>
        <w:t xml:space="preserve">. Қазақ әліпбиіндегі </w:t>
      </w:r>
      <w:r w:rsidR="007B4CC3" w:rsidRPr="00CE5B83">
        <w:rPr>
          <w:b/>
          <w:bCs/>
          <w:sz w:val="28"/>
          <w:szCs w:val="28"/>
        </w:rPr>
        <w:t>қ</w:t>
      </w:r>
      <w:r w:rsidR="007B4CC3" w:rsidRPr="00CE5B83">
        <w:rPr>
          <w:b/>
          <w:bCs/>
          <w:sz w:val="28"/>
          <w:szCs w:val="28"/>
          <w:lang w:val="fr-FR"/>
        </w:rPr>
        <w:t xml:space="preserve">, </w:t>
      </w:r>
      <w:r w:rsidR="007B4CC3" w:rsidRPr="00CE5B83">
        <w:rPr>
          <w:b/>
          <w:bCs/>
          <w:sz w:val="28"/>
          <w:szCs w:val="28"/>
        </w:rPr>
        <w:t>к</w:t>
      </w:r>
      <w:r w:rsidR="007B4CC3" w:rsidRPr="00CE5B83">
        <w:rPr>
          <w:b/>
          <w:bCs/>
          <w:sz w:val="28"/>
          <w:szCs w:val="28"/>
          <w:lang w:val="fr-FR"/>
        </w:rPr>
        <w:t xml:space="preserve">, </w:t>
      </w:r>
      <w:r w:rsidR="007B4CC3" w:rsidRPr="00CE5B83">
        <w:rPr>
          <w:b/>
          <w:bCs/>
          <w:sz w:val="28"/>
          <w:szCs w:val="28"/>
        </w:rPr>
        <w:t>ғ</w:t>
      </w:r>
      <w:r w:rsidR="007B4CC3" w:rsidRPr="00CE5B83">
        <w:rPr>
          <w:b/>
          <w:bCs/>
          <w:sz w:val="28"/>
          <w:szCs w:val="28"/>
          <w:lang w:val="fr-FR"/>
        </w:rPr>
        <w:t xml:space="preserve">, </w:t>
      </w:r>
      <w:r w:rsidR="007B4CC3" w:rsidRPr="00CE5B83">
        <w:rPr>
          <w:b/>
          <w:bCs/>
          <w:sz w:val="28"/>
          <w:szCs w:val="28"/>
        </w:rPr>
        <w:t xml:space="preserve">г </w:t>
      </w:r>
      <w:r w:rsidR="007B4CC3" w:rsidRPr="00CE5B83">
        <w:rPr>
          <w:sz w:val="28"/>
          <w:szCs w:val="28"/>
        </w:rPr>
        <w:t>әріптері татар</w:t>
      </w:r>
      <w:r w:rsidR="007B4CC3" w:rsidRPr="00CE5B83">
        <w:rPr>
          <w:sz w:val="28"/>
          <w:szCs w:val="28"/>
          <w:lang w:val="fr-FR"/>
        </w:rPr>
        <w:t xml:space="preserve">, </w:t>
      </w:r>
      <w:r w:rsidR="007B4CC3" w:rsidRPr="00CE5B83">
        <w:rPr>
          <w:sz w:val="28"/>
          <w:szCs w:val="28"/>
        </w:rPr>
        <w:t>қырғыз әліпбиінде</w:t>
      </w:r>
      <w:r w:rsidR="007B4CC3" w:rsidRPr="00CE5B83">
        <w:rPr>
          <w:sz w:val="28"/>
          <w:szCs w:val="28"/>
          <w:lang w:val="fr-FR"/>
        </w:rPr>
        <w:t xml:space="preserve"> /</w:t>
      </w:r>
      <w:r w:rsidR="007B4CC3" w:rsidRPr="00CE5B83">
        <w:rPr>
          <w:sz w:val="28"/>
          <w:szCs w:val="28"/>
        </w:rPr>
        <w:t>к</w:t>
      </w:r>
      <w:r w:rsidR="007B4CC3" w:rsidRPr="00CE5B83">
        <w:rPr>
          <w:sz w:val="28"/>
          <w:szCs w:val="28"/>
          <w:lang w:val="fr-FR"/>
        </w:rPr>
        <w:t>/, /</w:t>
      </w:r>
      <w:r w:rsidR="007B4CC3" w:rsidRPr="00CE5B83">
        <w:rPr>
          <w:sz w:val="28"/>
          <w:szCs w:val="28"/>
        </w:rPr>
        <w:t>г</w:t>
      </w:r>
      <w:r w:rsidR="007B4CC3" w:rsidRPr="00CE5B83">
        <w:rPr>
          <w:sz w:val="28"/>
          <w:szCs w:val="28"/>
          <w:lang w:val="fr-FR"/>
        </w:rPr>
        <w:t xml:space="preserve">/ </w:t>
      </w:r>
      <w:r w:rsidR="007B4CC3" w:rsidRPr="00CE5B83">
        <w:rPr>
          <w:sz w:val="28"/>
          <w:szCs w:val="28"/>
        </w:rPr>
        <w:t>деп белгіленсе</w:t>
      </w:r>
      <w:r w:rsidR="007B4CC3" w:rsidRPr="00CE5B83">
        <w:rPr>
          <w:sz w:val="28"/>
          <w:szCs w:val="28"/>
          <w:lang w:val="fr-FR"/>
        </w:rPr>
        <w:t xml:space="preserve">, </w:t>
      </w:r>
      <w:r w:rsidR="007B4CC3" w:rsidRPr="00CE5B83">
        <w:rPr>
          <w:sz w:val="28"/>
          <w:szCs w:val="28"/>
        </w:rPr>
        <w:t>қарашай</w:t>
      </w:r>
      <w:r w:rsidR="007B4CC3" w:rsidRPr="00CE5B83">
        <w:rPr>
          <w:sz w:val="28"/>
          <w:szCs w:val="28"/>
          <w:lang w:val="fr-FR"/>
        </w:rPr>
        <w:t xml:space="preserve">, </w:t>
      </w:r>
      <w:r w:rsidR="007B4CC3" w:rsidRPr="00CE5B83">
        <w:rPr>
          <w:sz w:val="28"/>
          <w:szCs w:val="28"/>
        </w:rPr>
        <w:t>қ</w:t>
      </w:r>
      <w:r w:rsidR="007B4CC3" w:rsidRPr="00CE5B83">
        <w:rPr>
          <w:sz w:val="28"/>
          <w:szCs w:val="28"/>
          <w:lang w:val="fr-FR"/>
        </w:rPr>
        <w:t>ұ</w:t>
      </w:r>
      <w:r w:rsidR="007B4CC3" w:rsidRPr="00CE5B83">
        <w:rPr>
          <w:sz w:val="28"/>
          <w:szCs w:val="28"/>
        </w:rPr>
        <w:t xml:space="preserve">мық тілдерінде: </w:t>
      </w:r>
      <w:r w:rsidR="007B4CC3" w:rsidRPr="00CE5B83">
        <w:rPr>
          <w:b/>
          <w:bCs/>
          <w:sz w:val="28"/>
          <w:szCs w:val="28"/>
        </w:rPr>
        <w:t>к</w:t>
      </w:r>
      <w:r w:rsidR="007B4CC3" w:rsidRPr="00CE5B83">
        <w:rPr>
          <w:b/>
          <w:bCs/>
          <w:sz w:val="28"/>
          <w:szCs w:val="28"/>
          <w:lang w:val="fr-FR"/>
        </w:rPr>
        <w:t xml:space="preserve">, </w:t>
      </w:r>
      <w:r w:rsidR="007B4CC3" w:rsidRPr="00CE5B83">
        <w:rPr>
          <w:b/>
          <w:bCs/>
          <w:sz w:val="28"/>
          <w:szCs w:val="28"/>
        </w:rPr>
        <w:t>къ</w:t>
      </w:r>
      <w:r w:rsidR="007B4CC3" w:rsidRPr="00CE5B83">
        <w:rPr>
          <w:b/>
          <w:bCs/>
          <w:sz w:val="28"/>
          <w:szCs w:val="28"/>
          <w:lang w:val="fr-FR"/>
        </w:rPr>
        <w:t xml:space="preserve">, </w:t>
      </w:r>
      <w:r w:rsidR="007B4CC3" w:rsidRPr="00CE5B83">
        <w:rPr>
          <w:b/>
          <w:bCs/>
          <w:sz w:val="28"/>
          <w:szCs w:val="28"/>
        </w:rPr>
        <w:t>г</w:t>
      </w:r>
      <w:r w:rsidR="007B4CC3" w:rsidRPr="00CE5B83">
        <w:rPr>
          <w:b/>
          <w:bCs/>
          <w:sz w:val="28"/>
          <w:szCs w:val="28"/>
          <w:lang w:val="fr-FR"/>
        </w:rPr>
        <w:t xml:space="preserve">, </w:t>
      </w:r>
      <w:r w:rsidR="007B4CC3" w:rsidRPr="00CE5B83">
        <w:rPr>
          <w:b/>
          <w:bCs/>
          <w:sz w:val="28"/>
          <w:szCs w:val="28"/>
        </w:rPr>
        <w:t xml:space="preserve">гъ </w:t>
      </w:r>
      <w:r w:rsidR="007B4CC3" w:rsidRPr="00CE5B83">
        <w:rPr>
          <w:bCs/>
          <w:sz w:val="28"/>
          <w:szCs w:val="28"/>
        </w:rPr>
        <w:t>диграфтарымен жазылады</w:t>
      </w:r>
      <w:r w:rsidR="007B4CC3" w:rsidRPr="00CE5B83">
        <w:rPr>
          <w:b/>
          <w:bCs/>
          <w:sz w:val="28"/>
          <w:szCs w:val="28"/>
        </w:rPr>
        <w:t xml:space="preserve">. </w:t>
      </w:r>
      <w:r w:rsidR="007B4CC3" w:rsidRPr="00CE5B83">
        <w:rPr>
          <w:bCs/>
          <w:sz w:val="28"/>
          <w:szCs w:val="28"/>
        </w:rPr>
        <w:t xml:space="preserve">К.Мусаев </w:t>
      </w:r>
      <w:r w:rsidR="007B4CC3" w:rsidRPr="00CE5B83">
        <w:rPr>
          <w:sz w:val="28"/>
          <w:szCs w:val="28"/>
        </w:rPr>
        <w:t xml:space="preserve">[ŋ] фонемасын таңбалайтын </w:t>
      </w:r>
      <w:r w:rsidR="007B4CC3" w:rsidRPr="00CE5B83">
        <w:rPr>
          <w:b/>
          <w:bCs/>
          <w:sz w:val="28"/>
          <w:szCs w:val="28"/>
        </w:rPr>
        <w:t>н, нг, нь нъ</w:t>
      </w:r>
      <w:r w:rsidR="007B4CC3" w:rsidRPr="00CE5B83">
        <w:rPr>
          <w:sz w:val="28"/>
          <w:szCs w:val="28"/>
        </w:rPr>
        <w:t xml:space="preserve"> әріптері орнына </w:t>
      </w:r>
      <w:r w:rsidR="007B4CC3" w:rsidRPr="00CE5B83">
        <w:rPr>
          <w:b/>
          <w:bCs/>
          <w:sz w:val="28"/>
          <w:szCs w:val="28"/>
        </w:rPr>
        <w:t xml:space="preserve">ң </w:t>
      </w:r>
      <w:r w:rsidR="007B4CC3" w:rsidRPr="00CE5B83">
        <w:rPr>
          <w:sz w:val="28"/>
          <w:szCs w:val="28"/>
        </w:rPr>
        <w:t>графемасы</w:t>
      </w:r>
      <w:r w:rsidR="007B4CC3" w:rsidRPr="00CE5B83">
        <w:rPr>
          <w:b/>
          <w:bCs/>
          <w:sz w:val="28"/>
          <w:szCs w:val="28"/>
        </w:rPr>
        <w:t xml:space="preserve"> у, уь, ю/у</w:t>
      </w:r>
      <w:r w:rsidR="007B4CC3" w:rsidRPr="00CE5B83">
        <w:rPr>
          <w:sz w:val="28"/>
          <w:szCs w:val="28"/>
        </w:rPr>
        <w:t xml:space="preserve"> таңбаларының орнына </w:t>
      </w:r>
      <w:r w:rsidR="007B4CC3" w:rsidRPr="00CE5B83">
        <w:rPr>
          <w:b/>
          <w:bCs/>
          <w:sz w:val="28"/>
          <w:szCs w:val="28"/>
        </w:rPr>
        <w:t xml:space="preserve">ү </w:t>
      </w:r>
      <w:r w:rsidR="007B4CC3" w:rsidRPr="00CE5B83">
        <w:rPr>
          <w:sz w:val="28"/>
          <w:szCs w:val="28"/>
        </w:rPr>
        <w:t>таңбасына тоқтайтын, сондай-ақ, [γ] дыбысы үшін /ғ/ әрпін, [дж] дыбысы үшін /җ/ әрпін; [ q] дыбысы үшін /қ/ әрпін; [j] дыбысы үшін /й/ әрпін; [w] дыбысы үшін /ў/ әрпін қа</w:t>
      </w:r>
      <w:r w:rsidR="00A72BED">
        <w:rPr>
          <w:sz w:val="28"/>
          <w:szCs w:val="28"/>
        </w:rPr>
        <w:t>былдауға мүмкіндік бар еді деген</w:t>
      </w:r>
      <w:r w:rsidR="000D7F24">
        <w:rPr>
          <w:sz w:val="28"/>
          <w:szCs w:val="28"/>
        </w:rPr>
        <w:t xml:space="preserve"> </w:t>
      </w:r>
      <w:r w:rsidR="000D7F24" w:rsidRPr="000D7F24">
        <w:rPr>
          <w:sz w:val="28"/>
          <w:szCs w:val="28"/>
        </w:rPr>
        <w:t>[2, 29-30</w:t>
      </w:r>
      <w:r w:rsidR="000D7F24">
        <w:rPr>
          <w:sz w:val="28"/>
          <w:szCs w:val="28"/>
        </w:rPr>
        <w:t>бб</w:t>
      </w:r>
      <w:r w:rsidR="000D7F24" w:rsidRPr="000D7F24">
        <w:rPr>
          <w:sz w:val="28"/>
          <w:szCs w:val="28"/>
        </w:rPr>
        <w:t>]</w:t>
      </w:r>
      <w:r w:rsidR="007B4CC3" w:rsidRPr="00CE5B83">
        <w:rPr>
          <w:sz w:val="28"/>
          <w:szCs w:val="28"/>
        </w:rPr>
        <w:t>.</w:t>
      </w:r>
    </w:p>
    <w:p w:rsidR="00630E3F" w:rsidRDefault="00630E3F" w:rsidP="007B4CC3">
      <w:pPr>
        <w:shd w:val="clear" w:color="auto" w:fill="FFFFFF"/>
        <w:ind w:firstLine="709"/>
        <w:contextualSpacing/>
        <w:jc w:val="both"/>
        <w:rPr>
          <w:sz w:val="28"/>
          <w:szCs w:val="28"/>
        </w:rPr>
      </w:pPr>
      <w:r>
        <w:rPr>
          <w:sz w:val="28"/>
          <w:szCs w:val="28"/>
        </w:rPr>
        <w:t>Жалпы, т</w:t>
      </w:r>
      <w:r w:rsidR="001D3D42">
        <w:rPr>
          <w:sz w:val="28"/>
          <w:szCs w:val="28"/>
        </w:rPr>
        <w:t xml:space="preserve">үркі тілдерінің </w:t>
      </w:r>
      <w:r w:rsidR="00F541BA">
        <w:rPr>
          <w:sz w:val="28"/>
          <w:szCs w:val="28"/>
        </w:rPr>
        <w:t>әліпби</w:t>
      </w:r>
      <w:r w:rsidR="001D3D42">
        <w:rPr>
          <w:sz w:val="28"/>
          <w:szCs w:val="28"/>
        </w:rPr>
        <w:t xml:space="preserve">лері кирилге </w:t>
      </w:r>
      <w:r>
        <w:rPr>
          <w:sz w:val="28"/>
          <w:szCs w:val="28"/>
        </w:rPr>
        <w:t>қарағанда 2</w:t>
      </w:r>
      <w:r w:rsidRPr="00630E3F">
        <w:rPr>
          <w:sz w:val="28"/>
          <w:szCs w:val="28"/>
        </w:rPr>
        <w:t xml:space="preserve">0-30 </w:t>
      </w:r>
      <w:r>
        <w:rPr>
          <w:sz w:val="28"/>
          <w:szCs w:val="28"/>
        </w:rPr>
        <w:t xml:space="preserve">жылдардағы </w:t>
      </w:r>
      <w:r w:rsidR="001D3D42">
        <w:rPr>
          <w:sz w:val="28"/>
          <w:szCs w:val="28"/>
        </w:rPr>
        <w:t xml:space="preserve">латын </w:t>
      </w:r>
      <w:r>
        <w:rPr>
          <w:sz w:val="28"/>
          <w:szCs w:val="28"/>
        </w:rPr>
        <w:t>жазуы тұсында әлдеқайда унификацияланған</w:t>
      </w:r>
      <w:r w:rsidR="00F541BA">
        <w:rPr>
          <w:sz w:val="28"/>
          <w:szCs w:val="28"/>
        </w:rPr>
        <w:t xml:space="preserve">. Мысалы, </w:t>
      </w:r>
      <w:r>
        <w:rPr>
          <w:sz w:val="28"/>
          <w:szCs w:val="28"/>
        </w:rPr>
        <w:t xml:space="preserve">қарашай, татар, қарақалпақ, ноғай, қазақ </w:t>
      </w:r>
      <w:r w:rsidR="007B4CC3" w:rsidRPr="00CE5B83">
        <w:rPr>
          <w:sz w:val="28"/>
          <w:szCs w:val="28"/>
        </w:rPr>
        <w:t>әліпби</w:t>
      </w:r>
      <w:r>
        <w:rPr>
          <w:sz w:val="28"/>
          <w:szCs w:val="28"/>
        </w:rPr>
        <w:t>лер</w:t>
      </w:r>
      <w:r w:rsidR="007B4CC3" w:rsidRPr="00CE5B83">
        <w:rPr>
          <w:sz w:val="28"/>
          <w:szCs w:val="28"/>
        </w:rPr>
        <w:t xml:space="preserve">іне </w:t>
      </w:r>
      <w:r>
        <w:rPr>
          <w:sz w:val="28"/>
          <w:szCs w:val="28"/>
        </w:rPr>
        <w:t>көз жүгіртейік</w:t>
      </w:r>
      <w:r w:rsidR="007B4CC3" w:rsidRPr="00CE5B83">
        <w:rPr>
          <w:sz w:val="28"/>
          <w:szCs w:val="28"/>
        </w:rPr>
        <w:t xml:space="preserve">. </w:t>
      </w:r>
    </w:p>
    <w:p w:rsidR="007B4CC3" w:rsidRPr="00CE5B83" w:rsidRDefault="007B4CC3" w:rsidP="007B4CC3">
      <w:pPr>
        <w:shd w:val="clear" w:color="auto" w:fill="FFFFFF"/>
        <w:ind w:firstLine="709"/>
        <w:contextualSpacing/>
        <w:jc w:val="both"/>
        <w:rPr>
          <w:sz w:val="20"/>
          <w:szCs w:val="20"/>
        </w:rPr>
      </w:pPr>
      <w:r w:rsidRPr="00CE5B83">
        <w:rPr>
          <w:sz w:val="28"/>
          <w:szCs w:val="28"/>
        </w:rPr>
        <w:t>Латын әліпбиін алдымен кеңестер құрамындағы кавказ халықтары мен мұнайлы өңір халықтары қабылдағаны белгілі. Сондықтан түркі халықтарының ішінде әзербайжан тілінен кейін латын графикасын қабылдаған кавказ түркілері болып табылады. Қарашай әліпбиі 1924 жылы И. Абаев, И. Акбаев, У. Алиев, М. Энеев авторлығымен құрастырылды</w:t>
      </w:r>
      <w:r w:rsidR="000D7F24">
        <w:rPr>
          <w:sz w:val="28"/>
          <w:szCs w:val="28"/>
        </w:rPr>
        <w:t xml:space="preserve"> </w:t>
      </w:r>
      <w:r w:rsidR="000D7F24" w:rsidRPr="000D7F24">
        <w:rPr>
          <w:sz w:val="28"/>
          <w:szCs w:val="28"/>
        </w:rPr>
        <w:t>[3]</w:t>
      </w:r>
      <w:r w:rsidRPr="00CE5B83">
        <w:rPr>
          <w:sz w:val="28"/>
          <w:szCs w:val="28"/>
        </w:rPr>
        <w:t xml:space="preserve"> (1-кесте): </w:t>
      </w:r>
    </w:p>
    <w:p w:rsidR="007B4CC3" w:rsidRPr="00CE5B83" w:rsidRDefault="007B4CC3" w:rsidP="007B4CC3">
      <w:pPr>
        <w:pStyle w:val="ab"/>
        <w:shd w:val="clear" w:color="auto" w:fill="FFFFFF"/>
        <w:spacing w:before="0" w:beforeAutospacing="0" w:after="0" w:afterAutospacing="0"/>
        <w:ind w:firstLine="709"/>
        <w:contextualSpacing/>
        <w:jc w:val="right"/>
        <w:rPr>
          <w:b/>
          <w:sz w:val="22"/>
          <w:szCs w:val="22"/>
          <w:lang w:val="kk-KZ"/>
        </w:rPr>
      </w:pPr>
      <w:r w:rsidRPr="00CE5B83">
        <w:rPr>
          <w:b/>
          <w:sz w:val="22"/>
          <w:szCs w:val="22"/>
          <w:lang w:val="kk-KZ"/>
        </w:rPr>
        <w:t xml:space="preserve">1-кесте. Алғашқы қарашай әліпбиі </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445"/>
        <w:gridCol w:w="445"/>
        <w:gridCol w:w="413"/>
        <w:gridCol w:w="542"/>
        <w:gridCol w:w="433"/>
        <w:gridCol w:w="420"/>
        <w:gridCol w:w="433"/>
        <w:gridCol w:w="433"/>
        <w:gridCol w:w="553"/>
        <w:gridCol w:w="408"/>
        <w:gridCol w:w="523"/>
      </w:tblGrid>
      <w:tr w:rsidR="007B4CC3" w:rsidRPr="00CE5B83" w:rsidTr="007B4CC3">
        <w:trPr>
          <w:trHeight w:val="583"/>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A 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B 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C c</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Ç ç</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D d</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E 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F f</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G g</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Ƣ ƣ</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I i</w:t>
            </w:r>
          </w:p>
        </w:tc>
        <w:tc>
          <w:tcPr>
            <w:tcW w:w="523" w:type="dxa"/>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J j</w:t>
            </w:r>
          </w:p>
        </w:tc>
      </w:tr>
      <w:tr w:rsidR="007B4CC3" w:rsidRPr="00CE5B83" w:rsidTr="007B4C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K 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Q q</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L 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M 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N 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t>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O 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Ө ө</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P p</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R r</w:t>
            </w:r>
          </w:p>
        </w:tc>
        <w:tc>
          <w:tcPr>
            <w:tcW w:w="523" w:type="dxa"/>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right"/>
              <w:rPr>
                <w:b/>
              </w:rPr>
            </w:pPr>
            <w:r w:rsidRPr="00CE5B83">
              <w:rPr>
                <w:b/>
              </w:rPr>
              <w:t>S s</w:t>
            </w:r>
          </w:p>
        </w:tc>
      </w:tr>
      <w:tr w:rsidR="007B4CC3" w:rsidRPr="00CE5B83" w:rsidTr="007B4CC3">
        <w:trPr>
          <w:trHeight w:val="51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Ş ş</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T 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Ь 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U u</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V v</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Y y</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X x</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Z z</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48" w:type="dxa"/>
              <w:bottom w:w="75" w:type="dxa"/>
              <w:right w:w="48" w:type="dxa"/>
            </w:tcMar>
            <w:vAlign w:val="center"/>
            <w:hideMark/>
          </w:tcPr>
          <w:p w:rsidR="007B4CC3" w:rsidRPr="00CE5B83" w:rsidRDefault="007B4CC3" w:rsidP="007B4CC3">
            <w:pPr>
              <w:contextualSpacing/>
              <w:jc w:val="center"/>
              <w:rPr>
                <w:b/>
              </w:rPr>
            </w:pPr>
            <w:r w:rsidRPr="00CE5B83">
              <w:rPr>
                <w:b/>
              </w:rPr>
              <w:t>Ƶ ƶ</w:t>
            </w:r>
          </w:p>
        </w:tc>
        <w:tc>
          <w:tcPr>
            <w:tcW w:w="0" w:type="auto"/>
            <w:shd w:val="clear" w:color="auto" w:fill="FFFFFF"/>
            <w:vAlign w:val="center"/>
            <w:hideMark/>
          </w:tcPr>
          <w:p w:rsidR="007B4CC3" w:rsidRPr="00CE5B83" w:rsidRDefault="007B4CC3" w:rsidP="007B4CC3">
            <w:pPr>
              <w:contextualSpacing/>
              <w:jc w:val="center"/>
              <w:rPr>
                <w:b/>
              </w:rPr>
            </w:pPr>
          </w:p>
        </w:tc>
        <w:tc>
          <w:tcPr>
            <w:tcW w:w="523" w:type="dxa"/>
            <w:shd w:val="clear" w:color="auto" w:fill="FFFFFF"/>
            <w:vAlign w:val="center"/>
            <w:hideMark/>
          </w:tcPr>
          <w:p w:rsidR="007B4CC3" w:rsidRPr="00CE5B83" w:rsidRDefault="007B4CC3" w:rsidP="007B4CC3">
            <w:pPr>
              <w:contextualSpacing/>
              <w:jc w:val="center"/>
              <w:rPr>
                <w:b/>
              </w:rPr>
            </w:pPr>
          </w:p>
        </w:tc>
      </w:tr>
    </w:tbl>
    <w:p w:rsidR="007B4CC3" w:rsidRPr="00CE5B83" w:rsidRDefault="007B4CC3" w:rsidP="007B4CC3">
      <w:pPr>
        <w:pStyle w:val="12"/>
        <w:ind w:firstLine="709"/>
        <w:contextualSpacing/>
        <w:jc w:val="both"/>
        <w:rPr>
          <w:rFonts w:ascii="Times New Roman" w:hAnsi="Times New Roman"/>
          <w:b/>
          <w:sz w:val="20"/>
          <w:szCs w:val="20"/>
          <w:lang w:val="kk-KZ"/>
        </w:rPr>
      </w:pPr>
    </w:p>
    <w:p w:rsidR="007B4CC3" w:rsidRPr="00CE5B83" w:rsidRDefault="007B4CC3" w:rsidP="007B4CC3">
      <w:pPr>
        <w:ind w:firstLine="709"/>
        <w:contextualSpacing/>
        <w:jc w:val="both"/>
        <w:rPr>
          <w:sz w:val="28"/>
          <w:szCs w:val="28"/>
        </w:rPr>
      </w:pPr>
      <w:r w:rsidRPr="00CE5B83">
        <w:rPr>
          <w:sz w:val="28"/>
          <w:szCs w:val="28"/>
        </w:rPr>
        <w:t xml:space="preserve">1926 жылы қарашай тілінің өзіне тән дыбыс таңбалары </w:t>
      </w:r>
      <w:r w:rsidR="00F541BA">
        <w:rPr>
          <w:sz w:val="28"/>
          <w:szCs w:val="28"/>
        </w:rPr>
        <w:t xml:space="preserve">базадағы </w:t>
      </w:r>
      <w:r w:rsidRPr="00CE5B83">
        <w:rPr>
          <w:sz w:val="28"/>
          <w:szCs w:val="28"/>
        </w:rPr>
        <w:t>ұ</w:t>
      </w:r>
      <w:r w:rsidR="00F541BA">
        <w:rPr>
          <w:sz w:val="28"/>
          <w:szCs w:val="28"/>
        </w:rPr>
        <w:t>қсас әріптердің соңынан тіркелді</w:t>
      </w:r>
      <w:r w:rsidRPr="00CE5B83">
        <w:rPr>
          <w:sz w:val="28"/>
          <w:szCs w:val="28"/>
        </w:rPr>
        <w:t xml:space="preserve">, әліпбиге </w:t>
      </w:r>
      <w:r w:rsidRPr="00CE5B83">
        <w:rPr>
          <w:b/>
          <w:bCs/>
          <w:sz w:val="28"/>
          <w:szCs w:val="28"/>
        </w:rPr>
        <w:t>s̷</w:t>
      </w:r>
      <w:r w:rsidRPr="00CE5B83">
        <w:rPr>
          <w:b/>
          <w:sz w:val="28"/>
          <w:szCs w:val="28"/>
        </w:rPr>
        <w:t>,</w:t>
      </w:r>
      <w:r w:rsidRPr="00CE5B83">
        <w:rPr>
          <w:b/>
          <w:bCs/>
          <w:sz w:val="28"/>
          <w:szCs w:val="28"/>
        </w:rPr>
        <w:t xml:space="preserve"> h, w </w:t>
      </w:r>
      <w:r w:rsidRPr="00CE5B83">
        <w:rPr>
          <w:bCs/>
          <w:sz w:val="28"/>
          <w:szCs w:val="28"/>
        </w:rPr>
        <w:t>әріптері енді</w:t>
      </w:r>
      <w:r w:rsidRPr="00CE5B83">
        <w:rPr>
          <w:sz w:val="28"/>
          <w:szCs w:val="28"/>
        </w:rPr>
        <w:t xml:space="preserve">.  </w:t>
      </w:r>
      <w:r w:rsidRPr="00CE5B83">
        <w:rPr>
          <w:b/>
          <w:bCs/>
          <w:sz w:val="28"/>
          <w:szCs w:val="28"/>
        </w:rPr>
        <w:t>s̷</w:t>
      </w:r>
      <w:r w:rsidRPr="00CE5B83">
        <w:rPr>
          <w:b/>
          <w:sz w:val="28"/>
          <w:szCs w:val="28"/>
        </w:rPr>
        <w:t xml:space="preserve">, w </w:t>
      </w:r>
      <w:r w:rsidRPr="00CE5B83">
        <w:rPr>
          <w:sz w:val="28"/>
          <w:szCs w:val="28"/>
        </w:rPr>
        <w:t>таңбалары  - [ц], [у] дыбыстарын беру үшін қабылданды</w:t>
      </w:r>
      <w:r w:rsidR="000D7F24" w:rsidRPr="000D7F24">
        <w:rPr>
          <w:sz w:val="28"/>
          <w:szCs w:val="28"/>
        </w:rPr>
        <w:t xml:space="preserve"> [4,8</w:t>
      </w:r>
      <w:r w:rsidR="000D7F24">
        <w:rPr>
          <w:sz w:val="28"/>
          <w:szCs w:val="28"/>
        </w:rPr>
        <w:t>б</w:t>
      </w:r>
      <w:r w:rsidR="000D7F24" w:rsidRPr="000D7F24">
        <w:rPr>
          <w:sz w:val="28"/>
          <w:szCs w:val="28"/>
        </w:rPr>
        <w:t>]</w:t>
      </w:r>
      <w:r w:rsidRPr="00CE5B83">
        <w:rPr>
          <w:sz w:val="28"/>
          <w:szCs w:val="28"/>
        </w:rPr>
        <w:t xml:space="preserve">. Төменде М.К.Милых келтірген солтүстік кавказдағы үш түркі тілінің әліпбилерінің салыстыру кестесі (2-кесте) берілді: </w:t>
      </w:r>
    </w:p>
    <w:p w:rsidR="007B4CC3" w:rsidRPr="00CE5B83" w:rsidRDefault="007B4CC3" w:rsidP="007B4CC3">
      <w:pPr>
        <w:ind w:firstLine="709"/>
        <w:contextualSpacing/>
        <w:jc w:val="right"/>
      </w:pPr>
      <w:r w:rsidRPr="00CE5B83">
        <w:t>2-кесте. Солтүстік кавказдағы үш түркі тілінің әліпбилерінің салыстыру кестесі:</w:t>
      </w:r>
    </w:p>
    <w:p w:rsidR="007B4CC3" w:rsidRPr="00CE5B83" w:rsidRDefault="007B4CC3" w:rsidP="007B4CC3">
      <w:pPr>
        <w:ind w:firstLine="709"/>
        <w:contextualSpacing/>
        <w:jc w:val="right"/>
        <w:rPr>
          <w:sz w:val="28"/>
          <w:szCs w:val="2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966"/>
        <w:gridCol w:w="2268"/>
      </w:tblGrid>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7B4CC3" w:rsidP="007B4CC3">
            <w:pPr>
              <w:contextualSpacing/>
              <w:jc w:val="both"/>
              <w:rPr>
                <w:b/>
                <w:sz w:val="20"/>
                <w:szCs w:val="20"/>
              </w:rPr>
            </w:pPr>
            <w:r w:rsidRPr="00CE5B83">
              <w:rPr>
                <w:b/>
                <w:sz w:val="20"/>
                <w:szCs w:val="20"/>
              </w:rPr>
              <w:t>Қарашай</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7B4CC3" w:rsidP="007B4CC3">
            <w:pPr>
              <w:ind w:firstLine="709"/>
              <w:contextualSpacing/>
              <w:jc w:val="both"/>
              <w:rPr>
                <w:b/>
                <w:sz w:val="20"/>
                <w:szCs w:val="20"/>
              </w:rPr>
            </w:pPr>
            <w:r w:rsidRPr="00CE5B83">
              <w:rPr>
                <w:b/>
                <w:sz w:val="20"/>
                <w:szCs w:val="20"/>
              </w:rPr>
              <w:t>ноғай</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A1696E" w:rsidP="007B4CC3">
            <w:pPr>
              <w:ind w:firstLine="709"/>
              <w:contextualSpacing/>
              <w:jc w:val="both"/>
              <w:rPr>
                <w:b/>
                <w:sz w:val="20"/>
                <w:szCs w:val="20"/>
              </w:rPr>
            </w:pPr>
            <w:r w:rsidRPr="00CE5B83">
              <w:rPr>
                <w:b/>
                <w:sz w:val="20"/>
                <w:szCs w:val="20"/>
              </w:rPr>
              <w:t>Қ</w:t>
            </w:r>
            <w:r w:rsidR="007B4CC3" w:rsidRPr="00CE5B83">
              <w:rPr>
                <w:b/>
                <w:sz w:val="20"/>
                <w:szCs w:val="20"/>
              </w:rPr>
              <w:t>ұмық</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lastRenderedPageBreak/>
              <w:t>а</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а</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а</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в</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в</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в</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с</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с</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с</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ç</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ç</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d</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d</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d</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e</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e</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e</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f</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f</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f</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g</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g</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g</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ƣ</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ƣ</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ƣ</w:t>
            </w:r>
          </w:p>
        </w:tc>
      </w:tr>
      <w:tr w:rsidR="007B4CC3" w:rsidRPr="00CE5B83" w:rsidTr="007B4CC3">
        <w:trPr>
          <w:trHeight w:val="363"/>
        </w:trPr>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i</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i</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i</w:t>
            </w:r>
          </w:p>
        </w:tc>
      </w:tr>
      <w:tr w:rsidR="007B4CC3" w:rsidRPr="00CE5B83" w:rsidTr="007B4CC3">
        <w:trPr>
          <w:trHeight w:val="357"/>
        </w:trPr>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j</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j</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j</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k</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k</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k</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l</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l</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l</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m</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m</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m</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n</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n</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n</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ŋ</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ŋ</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ŋ</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o</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o</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o</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ө</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ө</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ө</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p</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p</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p</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q</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q</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q</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s</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s</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s</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ş</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ş</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ş</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b/>
                <w:bCs/>
                <w:sz w:val="20"/>
                <w:szCs w:val="20"/>
              </w:rPr>
              <w:t>s̷</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b/>
                <w:bCs/>
                <w:sz w:val="20"/>
                <w:szCs w:val="20"/>
              </w:rPr>
              <w:t>s̷</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b/>
                <w:bCs/>
                <w:sz w:val="20"/>
                <w:szCs w:val="20"/>
              </w:rPr>
              <w:t>s̷</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t</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t</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tr-TR"/>
              </w:rPr>
            </w:pPr>
            <w:r w:rsidRPr="00CE5B83">
              <w:rPr>
                <w:sz w:val="20"/>
                <w:szCs w:val="20"/>
                <w:lang w:val="tr-TR"/>
              </w:rPr>
              <w:t>t</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ь</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ь</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rPr>
              <w:t>ь</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u</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u</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u</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v</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v</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v</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w</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y</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y</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y</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x</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x</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x</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lang w:val="en-US"/>
              </w:rPr>
              <w:t xml:space="preserve">z </w:t>
            </w:r>
            <w:r w:rsidRPr="00CE5B83">
              <w:rPr>
                <w:sz w:val="20"/>
                <w:szCs w:val="20"/>
              </w:rPr>
              <w:t>(з)</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z</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z</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lang w:val="en-US"/>
              </w:rPr>
              <w:t>ƶ</w:t>
            </w:r>
            <w:r w:rsidRPr="00CE5B83">
              <w:rPr>
                <w:sz w:val="20"/>
                <w:szCs w:val="20"/>
              </w:rPr>
              <w:t xml:space="preserve"> (ж)</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lang w:val="en-US"/>
              </w:rPr>
              <w:t>ƶ</w:t>
            </w:r>
            <w:r w:rsidRPr="00CE5B83">
              <w:rPr>
                <w:sz w:val="20"/>
                <w:szCs w:val="20"/>
              </w:rPr>
              <w:t xml:space="preserve"> (ж)</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rPr>
            </w:pPr>
            <w:r w:rsidRPr="00CE5B83">
              <w:rPr>
                <w:sz w:val="20"/>
                <w:szCs w:val="20"/>
                <w:lang w:val="en-US"/>
              </w:rPr>
              <w:t>ƶ</w:t>
            </w:r>
            <w:r w:rsidRPr="00CE5B83">
              <w:rPr>
                <w:sz w:val="20"/>
                <w:szCs w:val="20"/>
              </w:rPr>
              <w:t xml:space="preserve"> (ж)</w:t>
            </w:r>
          </w:p>
        </w:tc>
      </w:tr>
      <w:tr w:rsidR="007B4CC3" w:rsidRPr="00CE5B83" w:rsidTr="007B4CC3">
        <w:tc>
          <w:tcPr>
            <w:tcW w:w="2145"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w:t>
            </w:r>
          </w:p>
        </w:tc>
        <w:tc>
          <w:tcPr>
            <w:tcW w:w="1966"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w:t>
            </w:r>
          </w:p>
        </w:tc>
        <w:tc>
          <w:tcPr>
            <w:tcW w:w="2268" w:type="dxa"/>
            <w:tcBorders>
              <w:top w:val="single" w:sz="4" w:space="0" w:color="000000"/>
              <w:left w:val="single" w:sz="4" w:space="0" w:color="000000"/>
              <w:bottom w:val="single" w:sz="4" w:space="0" w:color="000000"/>
              <w:right w:val="single" w:sz="4" w:space="0" w:color="000000"/>
            </w:tcBorders>
            <w:hideMark/>
          </w:tcPr>
          <w:p w:rsidR="007B4CC3" w:rsidRPr="00CE5B83" w:rsidRDefault="00162E68" w:rsidP="007B4CC3">
            <w:pPr>
              <w:ind w:firstLine="709"/>
              <w:contextualSpacing/>
              <w:jc w:val="both"/>
              <w:rPr>
                <w:sz w:val="20"/>
                <w:szCs w:val="20"/>
                <w:lang w:val="en-US"/>
              </w:rPr>
            </w:pPr>
            <w:r w:rsidRPr="00CE5B83">
              <w:rPr>
                <w:sz w:val="20"/>
                <w:szCs w:val="20"/>
                <w:lang w:val="en-US"/>
              </w:rPr>
              <w:t>h</w:t>
            </w:r>
          </w:p>
        </w:tc>
      </w:tr>
    </w:tbl>
    <w:p w:rsidR="007B4CC3" w:rsidRPr="00CE5B83" w:rsidRDefault="007B4CC3" w:rsidP="007B4CC3">
      <w:pPr>
        <w:ind w:firstLine="709"/>
        <w:contextualSpacing/>
        <w:jc w:val="both"/>
        <w:rPr>
          <w:sz w:val="28"/>
          <w:szCs w:val="28"/>
        </w:rPr>
      </w:pPr>
      <w:r w:rsidRPr="00CE5B83">
        <w:rPr>
          <w:sz w:val="28"/>
          <w:szCs w:val="28"/>
        </w:rPr>
        <w:t>Әліпбилерде көп айырма жоқ. Тек ноғай тілінде ч әрпінің таңбасы болмаған</w:t>
      </w:r>
      <w:r w:rsidR="00334BA0" w:rsidRPr="00CE5B83">
        <w:rPr>
          <w:sz w:val="28"/>
          <w:szCs w:val="28"/>
        </w:rPr>
        <w:t xml:space="preserve"> және қ</w:t>
      </w:r>
      <w:r w:rsidRPr="00CE5B83">
        <w:rPr>
          <w:sz w:val="28"/>
          <w:szCs w:val="28"/>
        </w:rPr>
        <w:t xml:space="preserve">арашай әліпбиінде дауыссыз, ерін-ерін [w] фонемасының жеке таңбасы болған.   </w:t>
      </w:r>
    </w:p>
    <w:p w:rsidR="007B4CC3" w:rsidRPr="00CE5B83" w:rsidRDefault="007B4CC3" w:rsidP="007B4CC3">
      <w:pPr>
        <w:pStyle w:val="12"/>
        <w:ind w:firstLine="709"/>
        <w:contextualSpacing/>
        <w:jc w:val="both"/>
        <w:rPr>
          <w:rFonts w:ascii="Times New Roman" w:hAnsi="Times New Roman"/>
          <w:sz w:val="20"/>
          <w:szCs w:val="20"/>
          <w:lang w:val="kk-KZ"/>
        </w:rPr>
      </w:pPr>
      <w:r w:rsidRPr="00CE5B83">
        <w:rPr>
          <w:rFonts w:ascii="Times New Roman" w:hAnsi="Times New Roman"/>
          <w:b/>
          <w:sz w:val="28"/>
          <w:szCs w:val="28"/>
          <w:lang w:val="kk-KZ"/>
        </w:rPr>
        <w:t xml:space="preserve">Латыннегізді алғашқы қарақалпақ жазуы. </w:t>
      </w:r>
      <w:r w:rsidRPr="00CE5B83">
        <w:rPr>
          <w:rFonts w:ascii="Times New Roman" w:hAnsi="Times New Roman"/>
          <w:sz w:val="28"/>
          <w:szCs w:val="28"/>
          <w:lang w:val="kk-KZ"/>
        </w:rPr>
        <w:t xml:space="preserve">1927 жылдың шілде айынан бастап </w:t>
      </w:r>
      <w:hyperlink r:id="rId22" w:tooltip="Кара-Калпакская АО" w:history="1">
        <w:r w:rsidRPr="00CE5B83">
          <w:rPr>
            <w:rStyle w:val="aa"/>
            <w:rFonts w:ascii="Times New Roman" w:hAnsi="Times New Roman"/>
            <w:color w:val="auto"/>
            <w:sz w:val="28"/>
            <w:szCs w:val="28"/>
            <w:u w:val="none"/>
            <w:lang w:val="kk-KZ"/>
          </w:rPr>
          <w:t>Қарақалпа</w:t>
        </w:r>
      </w:hyperlink>
      <w:r w:rsidRPr="00CE5B83">
        <w:rPr>
          <w:rStyle w:val="aa"/>
          <w:rFonts w:ascii="Times New Roman" w:hAnsi="Times New Roman"/>
          <w:color w:val="auto"/>
          <w:sz w:val="28"/>
          <w:szCs w:val="28"/>
          <w:u w:val="none"/>
          <w:lang w:val="kk-KZ"/>
        </w:rPr>
        <w:t xml:space="preserve">қ </w:t>
      </w:r>
      <w:r w:rsidRPr="00CE5B83">
        <w:rPr>
          <w:rFonts w:ascii="Times New Roman" w:hAnsi="Times New Roman"/>
          <w:sz w:val="28"/>
          <w:szCs w:val="28"/>
          <w:lang w:val="kk-KZ"/>
        </w:rPr>
        <w:t xml:space="preserve">облыстық комитетінде Жаңа әліпби жасақтайтын бөлім құрылды. 1928 жылдың шілдесінде </w:t>
      </w:r>
      <w:hyperlink r:id="rId23" w:tooltip="Авезов, Касым (страница отсутствует)" w:history="1">
        <w:r w:rsidRPr="00CE5B83">
          <w:rPr>
            <w:rStyle w:val="aa"/>
            <w:rFonts w:ascii="Times New Roman" w:hAnsi="Times New Roman"/>
            <w:color w:val="auto"/>
            <w:sz w:val="28"/>
            <w:szCs w:val="28"/>
            <w:u w:val="none"/>
            <w:lang w:val="kk-KZ"/>
          </w:rPr>
          <w:t xml:space="preserve">К. Авезов пен </w:t>
        </w:r>
      </w:hyperlink>
      <w:r w:rsidRPr="00CE5B83">
        <w:rPr>
          <w:rFonts w:ascii="Times New Roman" w:hAnsi="Times New Roman"/>
          <w:sz w:val="28"/>
          <w:szCs w:val="28"/>
          <w:lang w:val="kk-KZ"/>
        </w:rPr>
        <w:t xml:space="preserve"> С. Маджитовтың құрастыруымен жаңа әліпби жобасы ұсынылды. Біршама ұсыныстар мен талқылаулардан кейін 1928 жылдың аяғында 32 әріптен тұратын мына әліпби жобасы қабылданды: a, в, с, ç, d, e, ә, f, g, h, x, i, ь, j, k, l, m, n,</w:t>
      </w:r>
      <w:r w:rsidRPr="00CE5B83">
        <w:rPr>
          <w:rStyle w:val="apple-converted-space"/>
          <w:rFonts w:ascii="Times New Roman" w:hAnsi="Times New Roman"/>
          <w:lang w:val="kk-KZ"/>
        </w:rPr>
        <w:t> </w:t>
      </w:r>
      <w:r w:rsidRPr="00CE5B83">
        <w:rPr>
          <w:rStyle w:val="unicode"/>
          <w:rFonts w:ascii="Times New Roman" w:eastAsia="Arial Unicode MS" w:hAnsi="Times New Roman"/>
          <w:sz w:val="28"/>
          <w:szCs w:val="28"/>
          <w:lang w:val="kk-KZ"/>
        </w:rPr>
        <w:t>ŋ</w:t>
      </w:r>
      <w:r w:rsidRPr="00CE5B83">
        <w:rPr>
          <w:rFonts w:ascii="Times New Roman" w:hAnsi="Times New Roman"/>
          <w:sz w:val="28"/>
          <w:szCs w:val="28"/>
          <w:lang w:val="kk-KZ"/>
        </w:rPr>
        <w:t>, o, ө, p, q,</w:t>
      </w:r>
      <w:r w:rsidRPr="00CE5B83">
        <w:rPr>
          <w:rStyle w:val="apple-converted-space"/>
          <w:rFonts w:ascii="Times New Roman" w:hAnsi="Times New Roman"/>
          <w:lang w:val="kk-KZ"/>
        </w:rPr>
        <w:t> </w:t>
      </w:r>
      <w:r w:rsidRPr="00CE5B83">
        <w:rPr>
          <w:rStyle w:val="unicode"/>
          <w:rFonts w:ascii="Times New Roman" w:eastAsia="Arial Unicode MS" w:hAnsi="Times New Roman"/>
          <w:sz w:val="28"/>
          <w:szCs w:val="28"/>
          <w:lang w:val="kk-KZ"/>
        </w:rPr>
        <w:t>ƣ</w:t>
      </w:r>
      <w:r w:rsidRPr="00CE5B83">
        <w:rPr>
          <w:rFonts w:ascii="Times New Roman" w:hAnsi="Times New Roman"/>
          <w:sz w:val="28"/>
          <w:szCs w:val="28"/>
          <w:lang w:val="kk-KZ"/>
        </w:rPr>
        <w:t>, r, s, t, u, v, y, z, ş. Бас әріп болмады</w:t>
      </w:r>
      <w:r w:rsidR="000D7F24" w:rsidRPr="000D7F24">
        <w:rPr>
          <w:rFonts w:ascii="Times New Roman" w:hAnsi="Times New Roman"/>
          <w:sz w:val="28"/>
          <w:szCs w:val="28"/>
          <w:lang w:val="kk-KZ"/>
        </w:rPr>
        <w:t xml:space="preserve"> [5, 75-87]</w:t>
      </w:r>
      <w:r w:rsidRPr="00CE5B83">
        <w:rPr>
          <w:rFonts w:ascii="Times New Roman" w:hAnsi="Times New Roman"/>
          <w:sz w:val="28"/>
          <w:szCs w:val="28"/>
          <w:lang w:val="kk-KZ"/>
        </w:rPr>
        <w:t xml:space="preserve">. </w:t>
      </w:r>
    </w:p>
    <w:p w:rsidR="007B4CC3" w:rsidRPr="009A500C" w:rsidRDefault="007B4CC3" w:rsidP="007B4CC3">
      <w:pPr>
        <w:pStyle w:val="ab"/>
        <w:shd w:val="clear" w:color="auto" w:fill="FFFFFF"/>
        <w:spacing w:before="0" w:beforeAutospacing="0" w:after="0" w:afterAutospacing="0"/>
        <w:ind w:firstLine="709"/>
        <w:contextualSpacing/>
        <w:jc w:val="both"/>
        <w:rPr>
          <w:sz w:val="28"/>
          <w:szCs w:val="28"/>
          <w:shd w:val="clear" w:color="auto" w:fill="FFFFFF"/>
          <w:lang w:val="kk-KZ"/>
        </w:rPr>
      </w:pPr>
      <w:r w:rsidRPr="00CE5B83">
        <w:rPr>
          <w:sz w:val="28"/>
          <w:szCs w:val="28"/>
          <w:lang w:val="kk-KZ"/>
        </w:rPr>
        <w:t>1930 жылы «</w:t>
      </w:r>
      <w:hyperlink r:id="rId24" w:tooltip="Еркин Каракалпакстан" w:history="1">
        <w:r w:rsidRPr="00CE5B83">
          <w:rPr>
            <w:rStyle w:val="aa"/>
            <w:color w:val="auto"/>
            <w:u w:val="none"/>
            <w:lang w:val="kk-KZ"/>
          </w:rPr>
          <w:t>Mijnetkeş Qaraqalpaq</w:t>
        </w:r>
      </w:hyperlink>
      <w:r w:rsidRPr="00CE5B83">
        <w:rPr>
          <w:sz w:val="28"/>
          <w:szCs w:val="28"/>
          <w:lang w:val="kk-KZ"/>
        </w:rPr>
        <w:t xml:space="preserve">» газетіндегі пікір алмасудан кейін әліпбиден </w:t>
      </w:r>
      <w:r w:rsidRPr="00CE5B83">
        <w:rPr>
          <w:b/>
          <w:bCs/>
          <w:sz w:val="28"/>
          <w:szCs w:val="28"/>
          <w:lang w:val="kk-KZ"/>
        </w:rPr>
        <w:t xml:space="preserve">c </w:t>
      </w:r>
      <w:r w:rsidRPr="00CE5B83">
        <w:rPr>
          <w:bCs/>
          <w:sz w:val="28"/>
          <w:szCs w:val="28"/>
          <w:lang w:val="kk-KZ"/>
        </w:rPr>
        <w:t xml:space="preserve">әрпі шығарылып, орнына </w:t>
      </w:r>
      <w:r w:rsidRPr="00CE5B83">
        <w:rPr>
          <w:b/>
          <w:bCs/>
          <w:sz w:val="28"/>
          <w:szCs w:val="28"/>
          <w:lang w:val="kk-KZ"/>
        </w:rPr>
        <w:t xml:space="preserve">ş </w:t>
      </w:r>
      <w:r w:rsidRPr="00CE5B83">
        <w:rPr>
          <w:bCs/>
          <w:sz w:val="28"/>
          <w:szCs w:val="28"/>
          <w:lang w:val="kk-KZ"/>
        </w:rPr>
        <w:t xml:space="preserve">таңбасын қолдану шешілді. </w:t>
      </w:r>
      <w:r w:rsidRPr="00CE5B83">
        <w:rPr>
          <w:sz w:val="28"/>
          <w:szCs w:val="28"/>
          <w:lang w:val="kk-KZ"/>
        </w:rPr>
        <w:t xml:space="preserve">1932 жылдың қыргүйек </w:t>
      </w:r>
      <w:r w:rsidRPr="00CE5B83">
        <w:rPr>
          <w:sz w:val="28"/>
          <w:szCs w:val="28"/>
          <w:lang w:val="kk-KZ"/>
        </w:rPr>
        <w:lastRenderedPageBreak/>
        <w:t>айындағы қарақалпақ І орфографиялық конференциясында бас әріп таңбасы қабылданып, әліпби тәртібі былай өзгерді: Aa, Bв, Vv, Gg, Dd, Ee, Çç, Zz, Ii, Jj, Kk, Ll, Mm, Nn, Oo, Pp, Rr, Ss, Tt, Uu, Ff, Xx, Şş, Hh, Әә, Qq,</w:t>
      </w:r>
      <w:r w:rsidRPr="00CE5B83">
        <w:rPr>
          <w:rStyle w:val="apple-converted-space"/>
          <w:rFonts w:eastAsiaTheme="majorEastAsia"/>
          <w:lang w:val="kk-KZ"/>
        </w:rPr>
        <w:t> </w:t>
      </w:r>
      <w:r w:rsidRPr="00CE5B83">
        <w:rPr>
          <w:rStyle w:val="unicode"/>
          <w:rFonts w:eastAsia="Arial Unicode MS"/>
          <w:sz w:val="28"/>
          <w:szCs w:val="28"/>
          <w:lang w:val="kk-KZ"/>
        </w:rPr>
        <w:t>Ƣƣ</w:t>
      </w:r>
      <w:r w:rsidRPr="00CE5B83">
        <w:rPr>
          <w:sz w:val="28"/>
          <w:szCs w:val="28"/>
          <w:lang w:val="kk-KZ"/>
        </w:rPr>
        <w:t>,</w:t>
      </w:r>
      <w:r w:rsidRPr="00CE5B83">
        <w:rPr>
          <w:rStyle w:val="apple-converted-space"/>
          <w:rFonts w:eastAsiaTheme="majorEastAsia"/>
          <w:lang w:val="kk-KZ"/>
        </w:rPr>
        <w:t> </w:t>
      </w:r>
      <w:r w:rsidRPr="00CE5B83">
        <w:rPr>
          <w:rStyle w:val="unicode"/>
          <w:rFonts w:eastAsia="Arial Unicode MS"/>
          <w:sz w:val="28"/>
          <w:szCs w:val="28"/>
          <w:lang w:val="kk-KZ"/>
        </w:rPr>
        <w:t>Ꞑꞑ</w:t>
      </w:r>
      <w:r w:rsidRPr="00CE5B83">
        <w:rPr>
          <w:sz w:val="28"/>
          <w:szCs w:val="28"/>
          <w:lang w:val="kk-KZ"/>
        </w:rPr>
        <w:t>, Өө, Yy, Ьь</w:t>
      </w:r>
      <w:r w:rsidR="00F66A38" w:rsidRPr="00F66A38">
        <w:rPr>
          <w:sz w:val="28"/>
          <w:szCs w:val="28"/>
          <w:lang w:val="kk-KZ"/>
        </w:rPr>
        <w:t xml:space="preserve"> </w:t>
      </w:r>
      <w:r w:rsidR="00F66A38" w:rsidRPr="000D7F24">
        <w:rPr>
          <w:sz w:val="28"/>
          <w:szCs w:val="28"/>
          <w:lang w:val="kk-KZ"/>
        </w:rPr>
        <w:t>[5, 75-87]</w:t>
      </w:r>
      <w:r w:rsidR="00F66A38" w:rsidRPr="00CE5B83">
        <w:rPr>
          <w:sz w:val="28"/>
          <w:szCs w:val="28"/>
          <w:lang w:val="kk-KZ"/>
        </w:rPr>
        <w:t>.</w:t>
      </w:r>
      <w:r w:rsidR="009A500C" w:rsidRPr="009A500C">
        <w:rPr>
          <w:sz w:val="28"/>
          <w:szCs w:val="28"/>
          <w:lang w:val="kk-KZ"/>
        </w:rPr>
        <w:t>A</w:t>
      </w:r>
    </w:p>
    <w:p w:rsidR="007B4CC3" w:rsidRPr="00CE5B83" w:rsidRDefault="007B4CC3" w:rsidP="007B4CC3">
      <w:pPr>
        <w:pStyle w:val="12"/>
        <w:ind w:firstLine="709"/>
        <w:contextualSpacing/>
        <w:jc w:val="both"/>
        <w:rPr>
          <w:rFonts w:ascii="Times New Roman" w:eastAsia="Times New Roman" w:hAnsi="Times New Roman"/>
          <w:sz w:val="28"/>
          <w:szCs w:val="28"/>
          <w:lang w:val="kk-KZ"/>
        </w:rPr>
      </w:pPr>
      <w:r w:rsidRPr="00CE5B83">
        <w:rPr>
          <w:rFonts w:ascii="Times New Roman" w:hAnsi="Times New Roman"/>
          <w:b/>
          <w:sz w:val="28"/>
          <w:szCs w:val="28"/>
          <w:lang w:val="kk-KZ"/>
        </w:rPr>
        <w:t xml:space="preserve">Латыннегізді алғашқы татар жазуы. </w:t>
      </w:r>
      <w:r w:rsidRPr="00CE5B83">
        <w:rPr>
          <w:rFonts w:ascii="Times New Roman" w:hAnsi="Times New Roman"/>
          <w:sz w:val="28"/>
          <w:szCs w:val="28"/>
          <w:lang w:val="kk-KZ"/>
        </w:rPr>
        <w:t xml:space="preserve">1926 жылы Баку конференциясына қатысқан 131 делегаттың латын әліпбиіне өтуді жақтаған 101-нен басқасы араб жазуында қала беруді ұсынды. Мүлде қарсы болған 7 дауыс қазақ пен татар ұлтының өкілдері  еді. Татар оқымыстысы Галимджан Шараф бастаған </w:t>
      </w:r>
      <w:r w:rsidRPr="00CE5B83">
        <w:rPr>
          <w:rFonts w:ascii="Times New Roman" w:eastAsia="Times New Roman" w:hAnsi="Times New Roman"/>
          <w:sz w:val="28"/>
          <w:szCs w:val="28"/>
          <w:lang w:val="kk-KZ"/>
        </w:rPr>
        <w:t xml:space="preserve">9 делегат (ішінде Г.Алпаров, Н.Хаким, Г.Сагиди, С.Гафуров бар) </w:t>
      </w:r>
      <w:r w:rsidRPr="00CE5B83">
        <w:rPr>
          <w:rFonts w:ascii="Times New Roman" w:hAnsi="Times New Roman"/>
          <w:sz w:val="28"/>
          <w:szCs w:val="28"/>
          <w:lang w:val="kk-KZ"/>
        </w:rPr>
        <w:t xml:space="preserve"> латын әліпбиіне өтуге қарсы болды. </w:t>
      </w:r>
      <w:r w:rsidRPr="00CE5B83">
        <w:rPr>
          <w:rFonts w:ascii="Times New Roman" w:eastAsia="Times New Roman" w:hAnsi="Times New Roman"/>
          <w:sz w:val="28"/>
          <w:szCs w:val="28"/>
          <w:lang w:val="kk-KZ"/>
        </w:rPr>
        <w:t>Ғалымжан Шараф жаңа латынға көшудің айқын қарсыласы ретінде конференцияда сөз алды. С.Атнагулов нейтрал болды, әр түркі халқы өздері шешсін деді</w:t>
      </w:r>
      <w:r w:rsidR="00737E7D" w:rsidRPr="00737E7D">
        <w:rPr>
          <w:rFonts w:ascii="Times New Roman" w:eastAsia="Times New Roman" w:hAnsi="Times New Roman"/>
          <w:sz w:val="28"/>
          <w:szCs w:val="28"/>
          <w:lang w:val="kk-KZ"/>
        </w:rPr>
        <w:t xml:space="preserve"> [6,105]</w:t>
      </w:r>
      <w:r w:rsidRPr="00CE5B83">
        <w:rPr>
          <w:rFonts w:ascii="Times New Roman" w:eastAsia="Times New Roman" w:hAnsi="Times New Roman"/>
          <w:sz w:val="28"/>
          <w:szCs w:val="28"/>
          <w:lang w:val="kk-KZ"/>
        </w:rPr>
        <w:t xml:space="preserve">. </w:t>
      </w:r>
    </w:p>
    <w:p w:rsidR="007B4CC3" w:rsidRPr="00CE5B83" w:rsidRDefault="007B4CC3" w:rsidP="007B4CC3">
      <w:pPr>
        <w:ind w:firstLine="709"/>
        <w:contextualSpacing/>
        <w:jc w:val="both"/>
        <w:rPr>
          <w:sz w:val="28"/>
          <w:szCs w:val="28"/>
        </w:rPr>
      </w:pPr>
      <w:r w:rsidRPr="00CE5B83">
        <w:rPr>
          <w:sz w:val="28"/>
          <w:szCs w:val="28"/>
        </w:rPr>
        <w:t>Өйткені татар жазба тілінде араб графикасының ресми мәртебесі 14 ғ. бастап-ақ күшейген еді</w:t>
      </w:r>
      <w:r w:rsidR="00737E7D" w:rsidRPr="00737E7D">
        <w:rPr>
          <w:sz w:val="28"/>
          <w:szCs w:val="28"/>
        </w:rPr>
        <w:t xml:space="preserve"> [6,105]</w:t>
      </w:r>
      <w:r w:rsidRPr="00CE5B83">
        <w:rPr>
          <w:sz w:val="28"/>
          <w:szCs w:val="28"/>
        </w:rPr>
        <w:t>. Сол себептен Ресей халықтарының ішінде татар халқының сауаттылығы жоғары болған қадымшы-консерватор татарлар татар даласында латын графикасы қабылданбайды деді, өйткені ол миссионерлердің татар тіліне жасаған транскрипциясына ұқсады. Сондықтан яналифті ұсынғандарды мұсылман дінінен безгендер ретінде қабылдау пайда болды. Түркияның латын жазуына көшуін үлгі етудің қажеті жоқ, өйткені онда сауаттылық аз делінді.</w:t>
      </w:r>
    </w:p>
    <w:p w:rsidR="007B4CC3" w:rsidRPr="00CE5B83" w:rsidRDefault="007B4CC3" w:rsidP="007B4CC3">
      <w:pPr>
        <w:ind w:firstLine="709"/>
        <w:contextualSpacing/>
        <w:jc w:val="both"/>
        <w:rPr>
          <w:sz w:val="28"/>
          <w:szCs w:val="28"/>
        </w:rPr>
      </w:pPr>
      <w:r w:rsidRPr="00CE5B83">
        <w:rPr>
          <w:sz w:val="28"/>
          <w:szCs w:val="28"/>
        </w:rPr>
        <w:t xml:space="preserve">Баку конференциясынан кейін Яналиф құрылды. Алайда ел зиялылыранан 82 адам қол қойған латын жазуына көшуге қарсылық Сталинге жолданады, бірақ Сталиннің құптамаған жауабынан кейін 14 адам өз сөздерінен айнығанын жазған хат «Красная Татария» газетіне жарияланған </w:t>
      </w:r>
      <w:r w:rsidR="00E518CB" w:rsidRPr="00737E7D">
        <w:rPr>
          <w:sz w:val="28"/>
          <w:szCs w:val="28"/>
        </w:rPr>
        <w:t>[</w:t>
      </w:r>
      <w:r w:rsidR="00E518CB">
        <w:rPr>
          <w:sz w:val="28"/>
          <w:szCs w:val="28"/>
        </w:rPr>
        <w:t>6,10</w:t>
      </w:r>
      <w:r w:rsidR="00E518CB" w:rsidRPr="00E518CB">
        <w:rPr>
          <w:sz w:val="28"/>
          <w:szCs w:val="28"/>
        </w:rPr>
        <w:t>7</w:t>
      </w:r>
      <w:r w:rsidR="00E518CB" w:rsidRPr="00737E7D">
        <w:rPr>
          <w:sz w:val="28"/>
          <w:szCs w:val="28"/>
        </w:rPr>
        <w:t>]</w:t>
      </w:r>
      <w:r w:rsidRPr="00CE5B83">
        <w:rPr>
          <w:sz w:val="28"/>
          <w:szCs w:val="28"/>
        </w:rPr>
        <w:t>.</w:t>
      </w:r>
    </w:p>
    <w:p w:rsidR="007B4CC3" w:rsidRPr="00CE5B83" w:rsidRDefault="007B4CC3" w:rsidP="007B4CC3">
      <w:pPr>
        <w:ind w:firstLine="709"/>
        <w:contextualSpacing/>
        <w:jc w:val="both"/>
        <w:rPr>
          <w:sz w:val="28"/>
          <w:szCs w:val="28"/>
        </w:rPr>
      </w:pPr>
      <w:r w:rsidRPr="00CE5B83">
        <w:rPr>
          <w:sz w:val="28"/>
          <w:szCs w:val="28"/>
        </w:rPr>
        <w:t>Сөйтіп, татар тілінің ресми әліпбиі - латын әліпбиі 1927 жылдың 3 маусымында бекиді</w:t>
      </w:r>
      <w:r w:rsidR="00E518CB" w:rsidRPr="00E518CB">
        <w:rPr>
          <w:sz w:val="28"/>
          <w:szCs w:val="28"/>
        </w:rPr>
        <w:t xml:space="preserve"> </w:t>
      </w:r>
      <w:r w:rsidR="00E518CB" w:rsidRPr="00737E7D">
        <w:rPr>
          <w:sz w:val="28"/>
          <w:szCs w:val="28"/>
        </w:rPr>
        <w:t>[</w:t>
      </w:r>
      <w:r w:rsidR="00E518CB">
        <w:rPr>
          <w:sz w:val="28"/>
          <w:szCs w:val="28"/>
        </w:rPr>
        <w:t>6,10</w:t>
      </w:r>
      <w:r w:rsidR="00E518CB" w:rsidRPr="00E518CB">
        <w:rPr>
          <w:sz w:val="28"/>
          <w:szCs w:val="28"/>
        </w:rPr>
        <w:t>9</w:t>
      </w:r>
      <w:r w:rsidR="00E518CB" w:rsidRPr="00737E7D">
        <w:rPr>
          <w:sz w:val="28"/>
          <w:szCs w:val="28"/>
        </w:rPr>
        <w:t>]</w:t>
      </w:r>
      <w:r w:rsidRPr="00CE5B83">
        <w:rPr>
          <w:sz w:val="28"/>
          <w:szCs w:val="28"/>
        </w:rPr>
        <w:t xml:space="preserve">. </w:t>
      </w:r>
    </w:p>
    <w:p w:rsidR="007B4CC3" w:rsidRPr="00CE5B83" w:rsidRDefault="007B4CC3" w:rsidP="007B4CC3">
      <w:pPr>
        <w:ind w:firstLine="709"/>
        <w:contextualSpacing/>
        <w:jc w:val="both"/>
        <w:rPr>
          <w:sz w:val="28"/>
          <w:szCs w:val="28"/>
        </w:rPr>
      </w:pPr>
      <w:r w:rsidRPr="00CE5B83">
        <w:rPr>
          <w:sz w:val="28"/>
          <w:szCs w:val="28"/>
        </w:rPr>
        <w:t>Татар жазуының алғашқы әліпби жобасында 33 әріп, 1 дәйекше болды (3-кесте).</w:t>
      </w:r>
    </w:p>
    <w:p w:rsidR="007B4CC3" w:rsidRPr="00CE5B83" w:rsidRDefault="007B4CC3" w:rsidP="007B4CC3">
      <w:pPr>
        <w:ind w:firstLine="709"/>
        <w:contextualSpacing/>
        <w:jc w:val="right"/>
        <w:rPr>
          <w:b/>
        </w:rPr>
      </w:pPr>
      <w:r w:rsidRPr="00CE5B83">
        <w:rPr>
          <w:b/>
          <w:lang w:val="en-US"/>
        </w:rPr>
        <w:t>3</w:t>
      </w:r>
      <w:r w:rsidRPr="00CE5B83">
        <w:rPr>
          <w:b/>
        </w:rPr>
        <w:t>-кесте. Алғашқы татар әліпбиі</w:t>
      </w:r>
    </w:p>
    <w:tbl>
      <w:tblPr>
        <w:tblStyle w:val="af"/>
        <w:tblW w:w="0" w:type="auto"/>
        <w:tblInd w:w="534" w:type="dxa"/>
        <w:tblLook w:val="04A0" w:firstRow="1" w:lastRow="0" w:firstColumn="1" w:lastColumn="0" w:noHBand="0" w:noVBand="1"/>
      </w:tblPr>
      <w:tblGrid>
        <w:gridCol w:w="567"/>
        <w:gridCol w:w="992"/>
        <w:gridCol w:w="639"/>
        <w:gridCol w:w="993"/>
        <w:gridCol w:w="1255"/>
        <w:gridCol w:w="1701"/>
      </w:tblGrid>
      <w:tr w:rsidR="007B4CC3" w:rsidRPr="00CE5B83" w:rsidTr="007B4CC3">
        <w:tc>
          <w:tcPr>
            <w:tcW w:w="567" w:type="dxa"/>
          </w:tcPr>
          <w:p w:rsidR="007B4CC3" w:rsidRPr="00CE5B83" w:rsidRDefault="007B4CC3" w:rsidP="007B4CC3">
            <w:pPr>
              <w:contextualSpacing/>
              <w:rPr>
                <w:b/>
              </w:rPr>
            </w:pPr>
            <w:r w:rsidRPr="00CE5B83">
              <w:rPr>
                <w:b/>
              </w:rPr>
              <w:t>№</w:t>
            </w:r>
          </w:p>
        </w:tc>
        <w:tc>
          <w:tcPr>
            <w:tcW w:w="992" w:type="dxa"/>
          </w:tcPr>
          <w:p w:rsidR="007B4CC3" w:rsidRPr="00CE5B83" w:rsidRDefault="00162E68" w:rsidP="007B4CC3">
            <w:pPr>
              <w:contextualSpacing/>
              <w:rPr>
                <w:b/>
              </w:rPr>
            </w:pPr>
            <w:r w:rsidRPr="00CE5B83">
              <w:rPr>
                <w:b/>
              </w:rPr>
              <w:t>Ә</w:t>
            </w:r>
            <w:r w:rsidR="007B4CC3" w:rsidRPr="00CE5B83">
              <w:rPr>
                <w:b/>
              </w:rPr>
              <w:t>ріп</w:t>
            </w:r>
          </w:p>
        </w:tc>
        <w:tc>
          <w:tcPr>
            <w:tcW w:w="639" w:type="dxa"/>
          </w:tcPr>
          <w:p w:rsidR="007B4CC3" w:rsidRPr="00CE5B83" w:rsidRDefault="007B4CC3" w:rsidP="007B4CC3">
            <w:pPr>
              <w:contextualSpacing/>
              <w:rPr>
                <w:b/>
              </w:rPr>
            </w:pPr>
            <w:r w:rsidRPr="00CE5B83">
              <w:rPr>
                <w:b/>
              </w:rPr>
              <w:t>№</w:t>
            </w:r>
          </w:p>
        </w:tc>
        <w:tc>
          <w:tcPr>
            <w:tcW w:w="993" w:type="dxa"/>
          </w:tcPr>
          <w:p w:rsidR="007B4CC3" w:rsidRPr="00CE5B83" w:rsidRDefault="007B4CC3" w:rsidP="007B4CC3">
            <w:pPr>
              <w:contextualSpacing/>
              <w:rPr>
                <w:b/>
              </w:rPr>
            </w:pPr>
            <w:r w:rsidRPr="00CE5B83">
              <w:rPr>
                <w:b/>
              </w:rPr>
              <w:t>әріп</w:t>
            </w:r>
          </w:p>
        </w:tc>
        <w:tc>
          <w:tcPr>
            <w:tcW w:w="567" w:type="dxa"/>
          </w:tcPr>
          <w:p w:rsidR="007B4CC3" w:rsidRPr="00CE5B83" w:rsidRDefault="007B4CC3" w:rsidP="007B4CC3">
            <w:pPr>
              <w:contextualSpacing/>
              <w:rPr>
                <w:b/>
              </w:rPr>
            </w:pPr>
            <w:r w:rsidRPr="00CE5B83">
              <w:rPr>
                <w:b/>
              </w:rPr>
              <w:t>№</w:t>
            </w:r>
          </w:p>
        </w:tc>
        <w:tc>
          <w:tcPr>
            <w:tcW w:w="1701" w:type="dxa"/>
          </w:tcPr>
          <w:p w:rsidR="007B4CC3" w:rsidRPr="00CE5B83" w:rsidRDefault="00262540" w:rsidP="007B4CC3">
            <w:pPr>
              <w:contextualSpacing/>
              <w:rPr>
                <w:b/>
              </w:rPr>
            </w:pPr>
            <w:r w:rsidRPr="00CE5B83">
              <w:rPr>
                <w:b/>
              </w:rPr>
              <w:t>Ә</w:t>
            </w:r>
            <w:r w:rsidR="007B4CC3" w:rsidRPr="00CE5B83">
              <w:rPr>
                <w:b/>
              </w:rPr>
              <w:t>ріп</w:t>
            </w:r>
          </w:p>
        </w:tc>
      </w:tr>
      <w:tr w:rsidR="007B4CC3" w:rsidRPr="00CE5B83" w:rsidTr="007B4CC3">
        <w:tc>
          <w:tcPr>
            <w:tcW w:w="567" w:type="dxa"/>
          </w:tcPr>
          <w:p w:rsidR="007B4CC3" w:rsidRPr="00CE5B83" w:rsidRDefault="007B4CC3" w:rsidP="007B4CC3">
            <w:pPr>
              <w:contextualSpacing/>
            </w:pPr>
            <w:r w:rsidRPr="00CE5B83">
              <w:t>1</w:t>
            </w:r>
          </w:p>
        </w:tc>
        <w:tc>
          <w:tcPr>
            <w:tcW w:w="992" w:type="dxa"/>
          </w:tcPr>
          <w:p w:rsidR="007B4CC3" w:rsidRPr="00CE5B83" w:rsidRDefault="007B4CC3" w:rsidP="007B4CC3">
            <w:pPr>
              <w:contextualSpacing/>
            </w:pPr>
            <w:r w:rsidRPr="00CE5B83">
              <w:t>а</w:t>
            </w:r>
          </w:p>
        </w:tc>
        <w:tc>
          <w:tcPr>
            <w:tcW w:w="639" w:type="dxa"/>
          </w:tcPr>
          <w:p w:rsidR="007B4CC3" w:rsidRPr="00CE5B83" w:rsidRDefault="007B4CC3" w:rsidP="007B4CC3">
            <w:pPr>
              <w:contextualSpacing/>
            </w:pPr>
            <w:r w:rsidRPr="00CE5B83">
              <w:t>11</w:t>
            </w:r>
          </w:p>
        </w:tc>
        <w:tc>
          <w:tcPr>
            <w:tcW w:w="993" w:type="dxa"/>
          </w:tcPr>
          <w:p w:rsidR="007B4CC3" w:rsidRPr="00CE5B83" w:rsidRDefault="007B4CC3" w:rsidP="007B4CC3">
            <w:pPr>
              <w:contextualSpacing/>
            </w:pPr>
            <w:r w:rsidRPr="00CE5B83">
              <w:t>һ</w:t>
            </w:r>
          </w:p>
        </w:tc>
        <w:tc>
          <w:tcPr>
            <w:tcW w:w="567" w:type="dxa"/>
          </w:tcPr>
          <w:p w:rsidR="007B4CC3" w:rsidRPr="00CE5B83" w:rsidRDefault="007B4CC3" w:rsidP="007B4CC3">
            <w:pPr>
              <w:contextualSpacing/>
            </w:pPr>
            <w:r w:rsidRPr="00CE5B83">
              <w:t>21</w:t>
            </w:r>
          </w:p>
        </w:tc>
        <w:tc>
          <w:tcPr>
            <w:tcW w:w="1701" w:type="dxa"/>
          </w:tcPr>
          <w:p w:rsidR="007B4CC3" w:rsidRPr="00CE5B83" w:rsidRDefault="007B4CC3" w:rsidP="007B4CC3">
            <w:pPr>
              <w:contextualSpacing/>
              <w:rPr>
                <w:lang w:val="en-US"/>
              </w:rPr>
            </w:pPr>
            <w:r w:rsidRPr="00CE5B83">
              <w:rPr>
                <w:lang w:val="en-US"/>
              </w:rPr>
              <w:t>P</w:t>
            </w:r>
          </w:p>
        </w:tc>
      </w:tr>
      <w:tr w:rsidR="007B4CC3" w:rsidRPr="00CE5B83" w:rsidTr="007B4CC3">
        <w:tc>
          <w:tcPr>
            <w:tcW w:w="567" w:type="dxa"/>
          </w:tcPr>
          <w:p w:rsidR="007B4CC3" w:rsidRPr="00CE5B83" w:rsidRDefault="007B4CC3" w:rsidP="007B4CC3">
            <w:pPr>
              <w:contextualSpacing/>
            </w:pPr>
            <w:r w:rsidRPr="00CE5B83">
              <w:t>2</w:t>
            </w:r>
          </w:p>
        </w:tc>
        <w:tc>
          <w:tcPr>
            <w:tcW w:w="992" w:type="dxa"/>
          </w:tcPr>
          <w:p w:rsidR="007B4CC3" w:rsidRPr="00CE5B83" w:rsidRDefault="007B4CC3" w:rsidP="007B4CC3">
            <w:pPr>
              <w:contextualSpacing/>
            </w:pPr>
            <w:r w:rsidRPr="00CE5B83">
              <w:t>b</w:t>
            </w:r>
          </w:p>
        </w:tc>
        <w:tc>
          <w:tcPr>
            <w:tcW w:w="639" w:type="dxa"/>
          </w:tcPr>
          <w:p w:rsidR="007B4CC3" w:rsidRPr="00CE5B83" w:rsidRDefault="007B4CC3" w:rsidP="007B4CC3">
            <w:pPr>
              <w:contextualSpacing/>
            </w:pPr>
            <w:r w:rsidRPr="00CE5B83">
              <w:t>12</w:t>
            </w:r>
          </w:p>
        </w:tc>
        <w:tc>
          <w:tcPr>
            <w:tcW w:w="993" w:type="dxa"/>
          </w:tcPr>
          <w:p w:rsidR="007B4CC3" w:rsidRPr="00CE5B83" w:rsidRDefault="007B4CC3" w:rsidP="007B4CC3">
            <w:pPr>
              <w:contextualSpacing/>
            </w:pPr>
            <w:r w:rsidRPr="00CE5B83">
              <w:t>і</w:t>
            </w:r>
          </w:p>
        </w:tc>
        <w:tc>
          <w:tcPr>
            <w:tcW w:w="567" w:type="dxa"/>
          </w:tcPr>
          <w:p w:rsidR="007B4CC3" w:rsidRPr="00CE5B83" w:rsidRDefault="007B4CC3" w:rsidP="007B4CC3">
            <w:pPr>
              <w:contextualSpacing/>
            </w:pPr>
            <w:r w:rsidRPr="00CE5B83">
              <w:t>22</w:t>
            </w:r>
          </w:p>
        </w:tc>
        <w:tc>
          <w:tcPr>
            <w:tcW w:w="1701" w:type="dxa"/>
          </w:tcPr>
          <w:p w:rsidR="007B4CC3" w:rsidRPr="00CE5B83" w:rsidRDefault="007B4CC3" w:rsidP="007B4CC3">
            <w:pPr>
              <w:contextualSpacing/>
              <w:rPr>
                <w:lang w:val="en-US"/>
              </w:rPr>
            </w:pPr>
            <w:r w:rsidRPr="00CE5B83">
              <w:rPr>
                <w:lang w:val="en-US"/>
              </w:rPr>
              <w:t>Q</w:t>
            </w:r>
          </w:p>
        </w:tc>
      </w:tr>
      <w:tr w:rsidR="007B4CC3" w:rsidRPr="00CE5B83" w:rsidTr="007B4CC3">
        <w:tc>
          <w:tcPr>
            <w:tcW w:w="567" w:type="dxa"/>
          </w:tcPr>
          <w:p w:rsidR="007B4CC3" w:rsidRPr="00CE5B83" w:rsidRDefault="007B4CC3" w:rsidP="007B4CC3">
            <w:pPr>
              <w:contextualSpacing/>
            </w:pPr>
            <w:r w:rsidRPr="00CE5B83">
              <w:t>3</w:t>
            </w:r>
          </w:p>
        </w:tc>
        <w:tc>
          <w:tcPr>
            <w:tcW w:w="992" w:type="dxa"/>
          </w:tcPr>
          <w:p w:rsidR="007B4CC3" w:rsidRPr="00CE5B83" w:rsidRDefault="007B4CC3" w:rsidP="007B4CC3">
            <w:pPr>
              <w:contextualSpacing/>
            </w:pPr>
            <w:r w:rsidRPr="00CE5B83">
              <w:t>c</w:t>
            </w:r>
          </w:p>
        </w:tc>
        <w:tc>
          <w:tcPr>
            <w:tcW w:w="639" w:type="dxa"/>
          </w:tcPr>
          <w:p w:rsidR="007B4CC3" w:rsidRPr="00CE5B83" w:rsidRDefault="007B4CC3" w:rsidP="007B4CC3">
            <w:pPr>
              <w:contextualSpacing/>
            </w:pPr>
            <w:r w:rsidRPr="00CE5B83">
              <w:t>13</w:t>
            </w:r>
          </w:p>
        </w:tc>
        <w:tc>
          <w:tcPr>
            <w:tcW w:w="993" w:type="dxa"/>
          </w:tcPr>
          <w:p w:rsidR="007B4CC3" w:rsidRPr="00CE5B83" w:rsidRDefault="007B4CC3" w:rsidP="007B4CC3">
            <w:pPr>
              <w:contextualSpacing/>
              <w:rPr>
                <w:lang w:val="en-US"/>
              </w:rPr>
            </w:pPr>
            <w:r w:rsidRPr="00CE5B83">
              <w:rPr>
                <w:lang w:val="en-US"/>
              </w:rPr>
              <w:t>j</w:t>
            </w:r>
          </w:p>
        </w:tc>
        <w:tc>
          <w:tcPr>
            <w:tcW w:w="567" w:type="dxa"/>
          </w:tcPr>
          <w:p w:rsidR="007B4CC3" w:rsidRPr="00CE5B83" w:rsidRDefault="007B4CC3" w:rsidP="007B4CC3">
            <w:pPr>
              <w:contextualSpacing/>
            </w:pPr>
            <w:r w:rsidRPr="00CE5B83">
              <w:t>23</w:t>
            </w:r>
          </w:p>
        </w:tc>
        <w:tc>
          <w:tcPr>
            <w:tcW w:w="1701" w:type="dxa"/>
          </w:tcPr>
          <w:p w:rsidR="007B4CC3" w:rsidRPr="00CE5B83" w:rsidRDefault="007B4CC3" w:rsidP="007B4CC3">
            <w:pPr>
              <w:contextualSpacing/>
              <w:rPr>
                <w:lang w:val="en-US"/>
              </w:rPr>
            </w:pPr>
            <w:r w:rsidRPr="00CE5B83">
              <w:rPr>
                <w:lang w:val="en-US"/>
              </w:rPr>
              <w:t>R</w:t>
            </w:r>
          </w:p>
        </w:tc>
      </w:tr>
      <w:tr w:rsidR="007B4CC3" w:rsidRPr="00CE5B83" w:rsidTr="007B4CC3">
        <w:tc>
          <w:tcPr>
            <w:tcW w:w="567" w:type="dxa"/>
          </w:tcPr>
          <w:p w:rsidR="007B4CC3" w:rsidRPr="00CE5B83" w:rsidRDefault="007B4CC3" w:rsidP="007B4CC3">
            <w:pPr>
              <w:contextualSpacing/>
            </w:pPr>
            <w:r w:rsidRPr="00CE5B83">
              <w:t>4</w:t>
            </w:r>
          </w:p>
        </w:tc>
        <w:tc>
          <w:tcPr>
            <w:tcW w:w="992" w:type="dxa"/>
          </w:tcPr>
          <w:p w:rsidR="007B4CC3" w:rsidRPr="00CE5B83" w:rsidRDefault="007B4CC3" w:rsidP="007B4CC3">
            <w:pPr>
              <w:contextualSpacing/>
            </w:pPr>
            <w:r w:rsidRPr="00CE5B83">
              <w:rPr>
                <w:lang w:val="tr-TR"/>
              </w:rPr>
              <w:t>ç</w:t>
            </w:r>
          </w:p>
        </w:tc>
        <w:tc>
          <w:tcPr>
            <w:tcW w:w="639" w:type="dxa"/>
          </w:tcPr>
          <w:p w:rsidR="007B4CC3" w:rsidRPr="00CE5B83" w:rsidRDefault="007B4CC3" w:rsidP="007B4CC3">
            <w:pPr>
              <w:contextualSpacing/>
            </w:pPr>
            <w:r w:rsidRPr="00CE5B83">
              <w:t>14</w:t>
            </w:r>
          </w:p>
        </w:tc>
        <w:tc>
          <w:tcPr>
            <w:tcW w:w="993" w:type="dxa"/>
          </w:tcPr>
          <w:p w:rsidR="007B4CC3" w:rsidRPr="00CE5B83" w:rsidRDefault="007B4CC3" w:rsidP="007B4CC3">
            <w:pPr>
              <w:contextualSpacing/>
              <w:rPr>
                <w:lang w:val="en-US"/>
              </w:rPr>
            </w:pPr>
            <w:r w:rsidRPr="00CE5B83">
              <w:rPr>
                <w:lang w:val="en-US"/>
              </w:rPr>
              <w:t>k</w:t>
            </w:r>
          </w:p>
        </w:tc>
        <w:tc>
          <w:tcPr>
            <w:tcW w:w="567" w:type="dxa"/>
          </w:tcPr>
          <w:p w:rsidR="007B4CC3" w:rsidRPr="00CE5B83" w:rsidRDefault="007B4CC3" w:rsidP="007B4CC3">
            <w:pPr>
              <w:contextualSpacing/>
            </w:pPr>
            <w:r w:rsidRPr="00CE5B83">
              <w:t>24</w:t>
            </w:r>
          </w:p>
        </w:tc>
        <w:tc>
          <w:tcPr>
            <w:tcW w:w="1701" w:type="dxa"/>
          </w:tcPr>
          <w:p w:rsidR="007B4CC3" w:rsidRPr="00CE5B83" w:rsidRDefault="007B4CC3" w:rsidP="007B4CC3">
            <w:pPr>
              <w:contextualSpacing/>
              <w:rPr>
                <w:lang w:val="en-US"/>
              </w:rPr>
            </w:pPr>
            <w:r w:rsidRPr="00CE5B83">
              <w:rPr>
                <w:lang w:val="en-US"/>
              </w:rPr>
              <w:t>S</w:t>
            </w:r>
          </w:p>
        </w:tc>
      </w:tr>
      <w:tr w:rsidR="007B4CC3" w:rsidRPr="00CE5B83" w:rsidTr="007B4CC3">
        <w:tc>
          <w:tcPr>
            <w:tcW w:w="567" w:type="dxa"/>
          </w:tcPr>
          <w:p w:rsidR="007B4CC3" w:rsidRPr="00CE5B83" w:rsidRDefault="007B4CC3" w:rsidP="007B4CC3">
            <w:pPr>
              <w:contextualSpacing/>
            </w:pPr>
            <w:r w:rsidRPr="00CE5B83">
              <w:t>5</w:t>
            </w:r>
          </w:p>
        </w:tc>
        <w:tc>
          <w:tcPr>
            <w:tcW w:w="992" w:type="dxa"/>
          </w:tcPr>
          <w:p w:rsidR="007B4CC3" w:rsidRPr="00CE5B83" w:rsidRDefault="007B4CC3" w:rsidP="007B4CC3">
            <w:pPr>
              <w:contextualSpacing/>
            </w:pPr>
            <w:r w:rsidRPr="00CE5B83">
              <w:rPr>
                <w:lang w:val="tr-TR"/>
              </w:rPr>
              <w:t>d</w:t>
            </w:r>
          </w:p>
        </w:tc>
        <w:tc>
          <w:tcPr>
            <w:tcW w:w="639" w:type="dxa"/>
          </w:tcPr>
          <w:p w:rsidR="007B4CC3" w:rsidRPr="00CE5B83" w:rsidRDefault="007B4CC3" w:rsidP="007B4CC3">
            <w:pPr>
              <w:contextualSpacing/>
            </w:pPr>
            <w:r w:rsidRPr="00CE5B83">
              <w:t>15</w:t>
            </w:r>
          </w:p>
        </w:tc>
        <w:tc>
          <w:tcPr>
            <w:tcW w:w="993" w:type="dxa"/>
          </w:tcPr>
          <w:p w:rsidR="007B4CC3" w:rsidRPr="00CE5B83" w:rsidRDefault="007B4CC3" w:rsidP="007B4CC3">
            <w:pPr>
              <w:contextualSpacing/>
              <w:rPr>
                <w:lang w:val="en-US"/>
              </w:rPr>
            </w:pPr>
            <w:r w:rsidRPr="00CE5B83">
              <w:rPr>
                <w:lang w:val="en-US"/>
              </w:rPr>
              <w:t>l</w:t>
            </w:r>
          </w:p>
        </w:tc>
        <w:tc>
          <w:tcPr>
            <w:tcW w:w="567" w:type="dxa"/>
          </w:tcPr>
          <w:p w:rsidR="007B4CC3" w:rsidRPr="00CE5B83" w:rsidRDefault="007B4CC3" w:rsidP="007B4CC3">
            <w:pPr>
              <w:contextualSpacing/>
            </w:pPr>
            <w:r w:rsidRPr="00CE5B83">
              <w:t>25</w:t>
            </w:r>
          </w:p>
        </w:tc>
        <w:tc>
          <w:tcPr>
            <w:tcW w:w="1701" w:type="dxa"/>
          </w:tcPr>
          <w:p w:rsidR="007B4CC3" w:rsidRPr="00CE5B83" w:rsidRDefault="007B4CC3" w:rsidP="007B4CC3">
            <w:pPr>
              <w:contextualSpacing/>
            </w:pPr>
            <w:r w:rsidRPr="00CE5B83">
              <w:rPr>
                <w:lang w:val="tr-TR"/>
              </w:rPr>
              <w:t>Ş</w:t>
            </w:r>
          </w:p>
        </w:tc>
      </w:tr>
      <w:tr w:rsidR="007B4CC3" w:rsidRPr="00CE5B83" w:rsidTr="007B4CC3">
        <w:tc>
          <w:tcPr>
            <w:tcW w:w="567" w:type="dxa"/>
          </w:tcPr>
          <w:p w:rsidR="007B4CC3" w:rsidRPr="00CE5B83" w:rsidRDefault="007B4CC3" w:rsidP="007B4CC3">
            <w:pPr>
              <w:contextualSpacing/>
            </w:pPr>
            <w:r w:rsidRPr="00CE5B83">
              <w:t>6</w:t>
            </w:r>
          </w:p>
        </w:tc>
        <w:tc>
          <w:tcPr>
            <w:tcW w:w="992" w:type="dxa"/>
          </w:tcPr>
          <w:p w:rsidR="007B4CC3" w:rsidRPr="00CE5B83" w:rsidRDefault="007B4CC3" w:rsidP="007B4CC3">
            <w:pPr>
              <w:contextualSpacing/>
            </w:pPr>
            <w:r w:rsidRPr="00CE5B83">
              <w:t>е</w:t>
            </w:r>
          </w:p>
        </w:tc>
        <w:tc>
          <w:tcPr>
            <w:tcW w:w="639" w:type="dxa"/>
          </w:tcPr>
          <w:p w:rsidR="007B4CC3" w:rsidRPr="00CE5B83" w:rsidRDefault="007B4CC3" w:rsidP="007B4CC3">
            <w:pPr>
              <w:contextualSpacing/>
            </w:pPr>
            <w:r w:rsidRPr="00CE5B83">
              <w:t>16</w:t>
            </w:r>
          </w:p>
        </w:tc>
        <w:tc>
          <w:tcPr>
            <w:tcW w:w="993" w:type="dxa"/>
          </w:tcPr>
          <w:p w:rsidR="007B4CC3" w:rsidRPr="00CE5B83" w:rsidRDefault="007B4CC3" w:rsidP="007B4CC3">
            <w:pPr>
              <w:contextualSpacing/>
              <w:rPr>
                <w:lang w:val="en-US"/>
              </w:rPr>
            </w:pPr>
            <w:r w:rsidRPr="00CE5B83">
              <w:rPr>
                <w:lang w:val="en-US"/>
              </w:rPr>
              <w:t>m</w:t>
            </w:r>
          </w:p>
        </w:tc>
        <w:tc>
          <w:tcPr>
            <w:tcW w:w="567" w:type="dxa"/>
          </w:tcPr>
          <w:p w:rsidR="007B4CC3" w:rsidRPr="00CE5B83" w:rsidRDefault="007B4CC3" w:rsidP="007B4CC3">
            <w:pPr>
              <w:contextualSpacing/>
            </w:pPr>
            <w:r w:rsidRPr="00CE5B83">
              <w:t>26</w:t>
            </w:r>
          </w:p>
        </w:tc>
        <w:tc>
          <w:tcPr>
            <w:tcW w:w="1701" w:type="dxa"/>
          </w:tcPr>
          <w:p w:rsidR="007B4CC3" w:rsidRPr="00CE5B83" w:rsidRDefault="007B4CC3" w:rsidP="007B4CC3">
            <w:pPr>
              <w:contextualSpacing/>
              <w:rPr>
                <w:lang w:val="en-US"/>
              </w:rPr>
            </w:pPr>
            <w:r w:rsidRPr="00CE5B83">
              <w:rPr>
                <w:lang w:val="en-US"/>
              </w:rPr>
              <w:t>T</w:t>
            </w:r>
          </w:p>
        </w:tc>
      </w:tr>
      <w:tr w:rsidR="007B4CC3" w:rsidRPr="00CE5B83" w:rsidTr="007B4CC3">
        <w:tc>
          <w:tcPr>
            <w:tcW w:w="567" w:type="dxa"/>
          </w:tcPr>
          <w:p w:rsidR="007B4CC3" w:rsidRPr="00CE5B83" w:rsidRDefault="007B4CC3" w:rsidP="007B4CC3">
            <w:pPr>
              <w:contextualSpacing/>
            </w:pPr>
            <w:r w:rsidRPr="00CE5B83">
              <w:t>7</w:t>
            </w:r>
          </w:p>
        </w:tc>
        <w:tc>
          <w:tcPr>
            <w:tcW w:w="992" w:type="dxa"/>
          </w:tcPr>
          <w:p w:rsidR="007B4CC3" w:rsidRPr="00CE5B83" w:rsidRDefault="007B4CC3" w:rsidP="007B4CC3">
            <w:pPr>
              <w:contextualSpacing/>
            </w:pPr>
            <w:r w:rsidRPr="00CE5B83">
              <w:t>ә</w:t>
            </w:r>
          </w:p>
        </w:tc>
        <w:tc>
          <w:tcPr>
            <w:tcW w:w="639" w:type="dxa"/>
          </w:tcPr>
          <w:p w:rsidR="007B4CC3" w:rsidRPr="00CE5B83" w:rsidRDefault="007B4CC3" w:rsidP="007B4CC3">
            <w:pPr>
              <w:contextualSpacing/>
            </w:pPr>
            <w:r w:rsidRPr="00CE5B83">
              <w:t>17</w:t>
            </w:r>
          </w:p>
        </w:tc>
        <w:tc>
          <w:tcPr>
            <w:tcW w:w="993" w:type="dxa"/>
          </w:tcPr>
          <w:p w:rsidR="007B4CC3" w:rsidRPr="00CE5B83" w:rsidRDefault="007B4CC3" w:rsidP="007B4CC3">
            <w:pPr>
              <w:contextualSpacing/>
              <w:rPr>
                <w:lang w:val="en-US"/>
              </w:rPr>
            </w:pPr>
            <w:r w:rsidRPr="00CE5B83">
              <w:rPr>
                <w:lang w:val="en-US"/>
              </w:rPr>
              <w:t>n</w:t>
            </w:r>
          </w:p>
        </w:tc>
        <w:tc>
          <w:tcPr>
            <w:tcW w:w="567" w:type="dxa"/>
          </w:tcPr>
          <w:p w:rsidR="007B4CC3" w:rsidRPr="00CE5B83" w:rsidRDefault="007B4CC3" w:rsidP="007B4CC3">
            <w:pPr>
              <w:contextualSpacing/>
            </w:pPr>
            <w:r w:rsidRPr="00CE5B83">
              <w:t>27</w:t>
            </w:r>
          </w:p>
        </w:tc>
        <w:tc>
          <w:tcPr>
            <w:tcW w:w="1701" w:type="dxa"/>
          </w:tcPr>
          <w:p w:rsidR="007B4CC3" w:rsidRPr="00CE5B83" w:rsidRDefault="007B4CC3" w:rsidP="007B4CC3">
            <w:pPr>
              <w:contextualSpacing/>
              <w:rPr>
                <w:lang w:val="en-US"/>
              </w:rPr>
            </w:pPr>
            <w:r w:rsidRPr="00CE5B83">
              <w:rPr>
                <w:lang w:val="en-US"/>
              </w:rPr>
              <w:t>U</w:t>
            </w:r>
          </w:p>
        </w:tc>
      </w:tr>
      <w:tr w:rsidR="007B4CC3" w:rsidRPr="00CE5B83" w:rsidTr="007B4CC3">
        <w:tc>
          <w:tcPr>
            <w:tcW w:w="567" w:type="dxa"/>
          </w:tcPr>
          <w:p w:rsidR="007B4CC3" w:rsidRPr="00CE5B83" w:rsidRDefault="007B4CC3" w:rsidP="007B4CC3">
            <w:pPr>
              <w:contextualSpacing/>
            </w:pPr>
            <w:r w:rsidRPr="00CE5B83">
              <w:t>8</w:t>
            </w:r>
          </w:p>
        </w:tc>
        <w:tc>
          <w:tcPr>
            <w:tcW w:w="992" w:type="dxa"/>
          </w:tcPr>
          <w:p w:rsidR="007B4CC3" w:rsidRPr="00CE5B83" w:rsidRDefault="007B4CC3" w:rsidP="007B4CC3">
            <w:pPr>
              <w:contextualSpacing/>
            </w:pPr>
            <w:r w:rsidRPr="00CE5B83">
              <w:rPr>
                <w:lang w:val="tr-TR"/>
              </w:rPr>
              <w:t>f</w:t>
            </w:r>
          </w:p>
        </w:tc>
        <w:tc>
          <w:tcPr>
            <w:tcW w:w="639" w:type="dxa"/>
          </w:tcPr>
          <w:p w:rsidR="007B4CC3" w:rsidRPr="00CE5B83" w:rsidRDefault="007B4CC3" w:rsidP="007B4CC3">
            <w:pPr>
              <w:contextualSpacing/>
            </w:pPr>
            <w:r w:rsidRPr="00CE5B83">
              <w:t>18</w:t>
            </w:r>
          </w:p>
        </w:tc>
        <w:tc>
          <w:tcPr>
            <w:tcW w:w="993" w:type="dxa"/>
          </w:tcPr>
          <w:p w:rsidR="007B4CC3" w:rsidRPr="00CE5B83" w:rsidRDefault="007B4CC3" w:rsidP="007B4CC3">
            <w:pPr>
              <w:contextualSpacing/>
            </w:pPr>
            <w:r w:rsidRPr="00CE5B83">
              <w:t>ŋ</w:t>
            </w:r>
          </w:p>
        </w:tc>
        <w:tc>
          <w:tcPr>
            <w:tcW w:w="567" w:type="dxa"/>
          </w:tcPr>
          <w:p w:rsidR="007B4CC3" w:rsidRPr="00CE5B83" w:rsidRDefault="007B4CC3" w:rsidP="007B4CC3">
            <w:pPr>
              <w:contextualSpacing/>
            </w:pPr>
            <w:r w:rsidRPr="00CE5B83">
              <w:t>28</w:t>
            </w:r>
          </w:p>
        </w:tc>
        <w:tc>
          <w:tcPr>
            <w:tcW w:w="1701" w:type="dxa"/>
          </w:tcPr>
          <w:p w:rsidR="007B4CC3" w:rsidRPr="00CE5B83" w:rsidRDefault="007B4CC3" w:rsidP="007B4CC3">
            <w:pPr>
              <w:contextualSpacing/>
              <w:rPr>
                <w:lang w:val="en-US"/>
              </w:rPr>
            </w:pPr>
            <w:r w:rsidRPr="00CE5B83">
              <w:rPr>
                <w:lang w:val="en-US"/>
              </w:rPr>
              <w:t>V</w:t>
            </w:r>
          </w:p>
        </w:tc>
      </w:tr>
      <w:tr w:rsidR="007B4CC3" w:rsidRPr="00CE5B83" w:rsidTr="007B4CC3">
        <w:tc>
          <w:tcPr>
            <w:tcW w:w="567" w:type="dxa"/>
          </w:tcPr>
          <w:p w:rsidR="007B4CC3" w:rsidRPr="00CE5B83" w:rsidRDefault="007B4CC3" w:rsidP="007B4CC3">
            <w:pPr>
              <w:contextualSpacing/>
              <w:jc w:val="both"/>
            </w:pPr>
            <w:r w:rsidRPr="00CE5B83">
              <w:t>9</w:t>
            </w:r>
          </w:p>
        </w:tc>
        <w:tc>
          <w:tcPr>
            <w:tcW w:w="992" w:type="dxa"/>
          </w:tcPr>
          <w:p w:rsidR="007B4CC3" w:rsidRPr="00CE5B83" w:rsidRDefault="007B4CC3" w:rsidP="007B4CC3">
            <w:pPr>
              <w:contextualSpacing/>
              <w:jc w:val="both"/>
            </w:pPr>
            <w:r w:rsidRPr="00CE5B83">
              <w:rPr>
                <w:lang w:val="tr-TR"/>
              </w:rPr>
              <w:t>g</w:t>
            </w:r>
          </w:p>
        </w:tc>
        <w:tc>
          <w:tcPr>
            <w:tcW w:w="639" w:type="dxa"/>
          </w:tcPr>
          <w:p w:rsidR="007B4CC3" w:rsidRPr="00CE5B83" w:rsidRDefault="007B4CC3" w:rsidP="007B4CC3">
            <w:pPr>
              <w:contextualSpacing/>
              <w:jc w:val="both"/>
            </w:pPr>
            <w:r w:rsidRPr="00CE5B83">
              <w:t>19</w:t>
            </w:r>
          </w:p>
        </w:tc>
        <w:tc>
          <w:tcPr>
            <w:tcW w:w="993" w:type="dxa"/>
          </w:tcPr>
          <w:p w:rsidR="007B4CC3" w:rsidRPr="00CE5B83" w:rsidRDefault="007B4CC3" w:rsidP="007B4CC3">
            <w:pPr>
              <w:contextualSpacing/>
              <w:jc w:val="both"/>
              <w:rPr>
                <w:lang w:val="en-US"/>
              </w:rPr>
            </w:pPr>
            <w:r w:rsidRPr="00CE5B83">
              <w:rPr>
                <w:lang w:val="en-US"/>
              </w:rPr>
              <w:t>o</w:t>
            </w:r>
          </w:p>
        </w:tc>
        <w:tc>
          <w:tcPr>
            <w:tcW w:w="567" w:type="dxa"/>
          </w:tcPr>
          <w:p w:rsidR="007B4CC3" w:rsidRPr="00CE5B83" w:rsidRDefault="007B4CC3" w:rsidP="007B4CC3">
            <w:pPr>
              <w:contextualSpacing/>
              <w:jc w:val="both"/>
            </w:pPr>
            <w:r w:rsidRPr="00CE5B83">
              <w:t>29</w:t>
            </w:r>
          </w:p>
        </w:tc>
        <w:tc>
          <w:tcPr>
            <w:tcW w:w="1701" w:type="dxa"/>
          </w:tcPr>
          <w:p w:rsidR="007B4CC3" w:rsidRPr="00CE5B83" w:rsidRDefault="007B4CC3" w:rsidP="007B4CC3">
            <w:pPr>
              <w:contextualSpacing/>
              <w:jc w:val="both"/>
              <w:rPr>
                <w:lang w:val="en-US"/>
              </w:rPr>
            </w:pPr>
            <w:r w:rsidRPr="00CE5B83">
              <w:rPr>
                <w:lang w:val="en-US"/>
              </w:rPr>
              <w:t>Y</w:t>
            </w:r>
          </w:p>
        </w:tc>
      </w:tr>
      <w:tr w:rsidR="007B4CC3" w:rsidRPr="00CE5B83" w:rsidTr="007B4CC3">
        <w:tc>
          <w:tcPr>
            <w:tcW w:w="567" w:type="dxa"/>
          </w:tcPr>
          <w:p w:rsidR="007B4CC3" w:rsidRPr="00CE5B83" w:rsidRDefault="007B4CC3" w:rsidP="007B4CC3">
            <w:pPr>
              <w:contextualSpacing/>
              <w:jc w:val="both"/>
            </w:pPr>
            <w:r w:rsidRPr="00CE5B83">
              <w:t>10</w:t>
            </w:r>
          </w:p>
        </w:tc>
        <w:tc>
          <w:tcPr>
            <w:tcW w:w="992" w:type="dxa"/>
          </w:tcPr>
          <w:p w:rsidR="007B4CC3" w:rsidRPr="00CE5B83" w:rsidRDefault="007B4CC3" w:rsidP="007B4CC3">
            <w:pPr>
              <w:contextualSpacing/>
              <w:jc w:val="both"/>
            </w:pPr>
            <w:r w:rsidRPr="00CE5B83">
              <w:t>ƣ</w:t>
            </w:r>
          </w:p>
        </w:tc>
        <w:tc>
          <w:tcPr>
            <w:tcW w:w="639" w:type="dxa"/>
          </w:tcPr>
          <w:p w:rsidR="007B4CC3" w:rsidRPr="00CE5B83" w:rsidRDefault="007B4CC3" w:rsidP="007B4CC3">
            <w:pPr>
              <w:contextualSpacing/>
              <w:jc w:val="both"/>
            </w:pPr>
            <w:r w:rsidRPr="00CE5B83">
              <w:t>20</w:t>
            </w:r>
          </w:p>
        </w:tc>
        <w:tc>
          <w:tcPr>
            <w:tcW w:w="993" w:type="dxa"/>
          </w:tcPr>
          <w:p w:rsidR="007B4CC3" w:rsidRPr="00CE5B83" w:rsidRDefault="007B4CC3" w:rsidP="007B4CC3">
            <w:pPr>
              <w:contextualSpacing/>
              <w:jc w:val="both"/>
            </w:pPr>
            <w:r w:rsidRPr="00CE5B83">
              <w:t>ө</w:t>
            </w:r>
          </w:p>
        </w:tc>
        <w:tc>
          <w:tcPr>
            <w:tcW w:w="567" w:type="dxa"/>
          </w:tcPr>
          <w:p w:rsidR="007B4CC3" w:rsidRPr="00CE5B83" w:rsidRDefault="007B4CC3" w:rsidP="007B4CC3">
            <w:pPr>
              <w:contextualSpacing/>
              <w:jc w:val="both"/>
            </w:pPr>
            <w:r w:rsidRPr="00CE5B83">
              <w:t>30</w:t>
            </w:r>
          </w:p>
        </w:tc>
        <w:tc>
          <w:tcPr>
            <w:tcW w:w="1701" w:type="dxa"/>
          </w:tcPr>
          <w:p w:rsidR="007B4CC3" w:rsidRPr="00CE5B83" w:rsidRDefault="007B4CC3" w:rsidP="007B4CC3">
            <w:pPr>
              <w:contextualSpacing/>
              <w:jc w:val="both"/>
              <w:rPr>
                <w:lang w:val="en-US"/>
              </w:rPr>
            </w:pPr>
            <w:r w:rsidRPr="00CE5B83">
              <w:rPr>
                <w:lang w:val="tr-TR"/>
              </w:rPr>
              <w:t>z</w:t>
            </w:r>
            <w:r w:rsidRPr="00CE5B83">
              <w:rPr>
                <w:lang w:val="en-US"/>
              </w:rPr>
              <w:t>(</w:t>
            </w:r>
            <w:r w:rsidRPr="00CE5B83">
              <w:t>жіңішке</w:t>
            </w:r>
            <w:r w:rsidRPr="00CE5B83">
              <w:rPr>
                <w:lang w:val="en-US"/>
              </w:rPr>
              <w:t>)</w:t>
            </w:r>
          </w:p>
        </w:tc>
      </w:tr>
      <w:tr w:rsidR="007B4CC3" w:rsidRPr="00CE5B83" w:rsidTr="007B4CC3">
        <w:tc>
          <w:tcPr>
            <w:tcW w:w="567" w:type="dxa"/>
          </w:tcPr>
          <w:p w:rsidR="007B4CC3" w:rsidRPr="00CE5B83" w:rsidRDefault="007B4CC3" w:rsidP="007B4CC3">
            <w:pPr>
              <w:ind w:firstLine="709"/>
              <w:contextualSpacing/>
              <w:jc w:val="both"/>
            </w:pPr>
          </w:p>
        </w:tc>
        <w:tc>
          <w:tcPr>
            <w:tcW w:w="992" w:type="dxa"/>
          </w:tcPr>
          <w:p w:rsidR="007B4CC3" w:rsidRPr="00CE5B83" w:rsidRDefault="007B4CC3" w:rsidP="007B4CC3">
            <w:pPr>
              <w:ind w:firstLine="709"/>
              <w:contextualSpacing/>
              <w:jc w:val="both"/>
            </w:pPr>
          </w:p>
        </w:tc>
        <w:tc>
          <w:tcPr>
            <w:tcW w:w="639" w:type="dxa"/>
          </w:tcPr>
          <w:p w:rsidR="007B4CC3" w:rsidRPr="00CE5B83" w:rsidRDefault="007B4CC3" w:rsidP="007B4CC3">
            <w:pPr>
              <w:ind w:firstLine="709"/>
              <w:contextualSpacing/>
              <w:jc w:val="both"/>
            </w:pPr>
          </w:p>
        </w:tc>
        <w:tc>
          <w:tcPr>
            <w:tcW w:w="993" w:type="dxa"/>
          </w:tcPr>
          <w:p w:rsidR="007B4CC3" w:rsidRPr="00CE5B83" w:rsidRDefault="007B4CC3" w:rsidP="007B4CC3">
            <w:pPr>
              <w:ind w:firstLine="709"/>
              <w:contextualSpacing/>
              <w:jc w:val="both"/>
            </w:pPr>
          </w:p>
        </w:tc>
        <w:tc>
          <w:tcPr>
            <w:tcW w:w="567" w:type="dxa"/>
          </w:tcPr>
          <w:p w:rsidR="007B4CC3" w:rsidRPr="00CE5B83" w:rsidRDefault="007B4CC3" w:rsidP="007B4CC3">
            <w:pPr>
              <w:contextualSpacing/>
              <w:jc w:val="both"/>
            </w:pPr>
            <w:r w:rsidRPr="00CE5B83">
              <w:t>32</w:t>
            </w:r>
          </w:p>
        </w:tc>
        <w:tc>
          <w:tcPr>
            <w:tcW w:w="1701" w:type="dxa"/>
          </w:tcPr>
          <w:p w:rsidR="007B4CC3" w:rsidRPr="00CE5B83" w:rsidRDefault="007B4CC3" w:rsidP="007B4CC3">
            <w:pPr>
              <w:contextualSpacing/>
              <w:jc w:val="both"/>
              <w:rPr>
                <w:lang w:val="en-US"/>
              </w:rPr>
            </w:pPr>
            <w:r w:rsidRPr="00CE5B83">
              <w:t>ƶ(тіл ортасы җ)</w:t>
            </w:r>
          </w:p>
        </w:tc>
      </w:tr>
      <w:tr w:rsidR="007B4CC3" w:rsidRPr="00CE5B83" w:rsidTr="007B4CC3">
        <w:trPr>
          <w:trHeight w:val="322"/>
        </w:trPr>
        <w:tc>
          <w:tcPr>
            <w:tcW w:w="567" w:type="dxa"/>
          </w:tcPr>
          <w:p w:rsidR="007B4CC3" w:rsidRPr="00CE5B83" w:rsidRDefault="007B4CC3" w:rsidP="007B4CC3">
            <w:pPr>
              <w:ind w:firstLine="709"/>
              <w:contextualSpacing/>
              <w:jc w:val="both"/>
            </w:pPr>
          </w:p>
        </w:tc>
        <w:tc>
          <w:tcPr>
            <w:tcW w:w="992" w:type="dxa"/>
          </w:tcPr>
          <w:p w:rsidR="007B4CC3" w:rsidRPr="00CE5B83" w:rsidRDefault="007B4CC3" w:rsidP="007B4CC3">
            <w:pPr>
              <w:ind w:firstLine="709"/>
              <w:contextualSpacing/>
              <w:jc w:val="both"/>
            </w:pPr>
          </w:p>
        </w:tc>
        <w:tc>
          <w:tcPr>
            <w:tcW w:w="639" w:type="dxa"/>
          </w:tcPr>
          <w:p w:rsidR="007B4CC3" w:rsidRPr="00CE5B83" w:rsidRDefault="007B4CC3" w:rsidP="007B4CC3">
            <w:pPr>
              <w:ind w:firstLine="709"/>
              <w:contextualSpacing/>
              <w:jc w:val="both"/>
            </w:pPr>
          </w:p>
        </w:tc>
        <w:tc>
          <w:tcPr>
            <w:tcW w:w="993" w:type="dxa"/>
          </w:tcPr>
          <w:p w:rsidR="007B4CC3" w:rsidRPr="00CE5B83" w:rsidRDefault="007B4CC3" w:rsidP="007B4CC3">
            <w:pPr>
              <w:ind w:firstLine="709"/>
              <w:contextualSpacing/>
              <w:jc w:val="both"/>
            </w:pPr>
          </w:p>
        </w:tc>
        <w:tc>
          <w:tcPr>
            <w:tcW w:w="567" w:type="dxa"/>
          </w:tcPr>
          <w:p w:rsidR="007B4CC3" w:rsidRPr="00CE5B83" w:rsidRDefault="007B4CC3" w:rsidP="007B4CC3">
            <w:pPr>
              <w:ind w:firstLine="709"/>
              <w:contextualSpacing/>
              <w:jc w:val="center"/>
            </w:pPr>
            <w:r w:rsidRPr="00CE5B83">
              <w:t>333</w:t>
            </w:r>
          </w:p>
        </w:tc>
        <w:tc>
          <w:tcPr>
            <w:tcW w:w="1701" w:type="dxa"/>
          </w:tcPr>
          <w:p w:rsidR="007B4CC3" w:rsidRPr="00CE5B83" w:rsidRDefault="007B4CC3" w:rsidP="007B4CC3">
            <w:pPr>
              <w:contextualSpacing/>
              <w:jc w:val="both"/>
              <w:rPr>
                <w:lang w:val="en-US"/>
              </w:rPr>
            </w:pPr>
            <w:r w:rsidRPr="00CE5B83">
              <w:t xml:space="preserve">ь </w:t>
            </w:r>
          </w:p>
        </w:tc>
      </w:tr>
    </w:tbl>
    <w:p w:rsidR="007B4CC3" w:rsidRPr="00E518CB" w:rsidRDefault="00E518CB" w:rsidP="007B4CC3">
      <w:pPr>
        <w:ind w:firstLine="709"/>
        <w:contextualSpacing/>
        <w:jc w:val="both"/>
        <w:rPr>
          <w:sz w:val="28"/>
          <w:szCs w:val="28"/>
          <w:lang w:val="en-US"/>
        </w:rPr>
      </w:pPr>
      <w:r w:rsidRPr="00737E7D">
        <w:rPr>
          <w:sz w:val="28"/>
          <w:szCs w:val="28"/>
        </w:rPr>
        <w:lastRenderedPageBreak/>
        <w:t>[</w:t>
      </w:r>
      <w:r>
        <w:rPr>
          <w:sz w:val="28"/>
          <w:szCs w:val="28"/>
          <w:lang w:val="en-US"/>
        </w:rPr>
        <w:t>7</w:t>
      </w:r>
      <w:r w:rsidRPr="00737E7D">
        <w:rPr>
          <w:sz w:val="28"/>
          <w:szCs w:val="28"/>
        </w:rPr>
        <w:t>]</w:t>
      </w:r>
      <w:r>
        <w:rPr>
          <w:sz w:val="28"/>
          <w:szCs w:val="28"/>
          <w:lang w:val="en-US"/>
        </w:rPr>
        <w:t>.</w:t>
      </w:r>
    </w:p>
    <w:p w:rsidR="007B4CC3" w:rsidRPr="00CE5B83" w:rsidRDefault="007B4CC3" w:rsidP="007B4CC3">
      <w:pPr>
        <w:ind w:firstLine="709"/>
        <w:contextualSpacing/>
        <w:jc w:val="both"/>
        <w:rPr>
          <w:i/>
          <w:sz w:val="28"/>
          <w:szCs w:val="28"/>
        </w:rPr>
      </w:pPr>
      <w:r w:rsidRPr="00CE5B83">
        <w:rPr>
          <w:sz w:val="28"/>
          <w:szCs w:val="28"/>
        </w:rPr>
        <w:t xml:space="preserve">Й фонемасы жіңішке айтылғанда </w:t>
      </w:r>
      <w:r w:rsidRPr="00CE5B83">
        <w:rPr>
          <w:b/>
          <w:i/>
          <w:sz w:val="28"/>
          <w:szCs w:val="28"/>
        </w:rPr>
        <w:t>і</w:t>
      </w:r>
      <w:r w:rsidRPr="00CE5B83">
        <w:rPr>
          <w:sz w:val="28"/>
          <w:szCs w:val="28"/>
        </w:rPr>
        <w:t xml:space="preserve"> әрпімен, жуан айтылғанда </w:t>
      </w:r>
      <w:r w:rsidRPr="00CE5B83">
        <w:rPr>
          <w:b/>
          <w:i/>
          <w:sz w:val="28"/>
          <w:szCs w:val="28"/>
        </w:rPr>
        <w:t>ьj</w:t>
      </w:r>
      <w:r w:rsidRPr="00CE5B83">
        <w:rPr>
          <w:sz w:val="28"/>
          <w:szCs w:val="28"/>
        </w:rPr>
        <w:t xml:space="preserve"> әріп тіркесімен белгіленді. Мысалы: </w:t>
      </w:r>
      <w:r w:rsidRPr="00CE5B83">
        <w:rPr>
          <w:i/>
          <w:sz w:val="28"/>
          <w:szCs w:val="28"/>
        </w:rPr>
        <w:t>аtьj, tьjғan.</w:t>
      </w:r>
      <w:r w:rsidRPr="00CE5B83">
        <w:rPr>
          <w:sz w:val="28"/>
          <w:szCs w:val="28"/>
        </w:rPr>
        <w:t xml:space="preserve"> Көріп отырғанымыздай, бұл алғашқы әліпбиде q,</w:t>
      </w:r>
      <w:r w:rsidRPr="00CE5B83">
        <w:rPr>
          <w:b/>
          <w:sz w:val="28"/>
          <w:szCs w:val="28"/>
        </w:rPr>
        <w:t>ƣ</w:t>
      </w:r>
      <w:r w:rsidRPr="00CE5B83">
        <w:rPr>
          <w:sz w:val="28"/>
          <w:szCs w:val="28"/>
        </w:rPr>
        <w:t xml:space="preserve"> әріптері де болды. Дәйекше кірме сөздердегі жіңішкелікті білдіру үшін қойылды. Мысалы: </w:t>
      </w:r>
      <w:r w:rsidRPr="00CE5B83">
        <w:rPr>
          <w:i/>
          <w:sz w:val="28"/>
          <w:szCs w:val="28"/>
        </w:rPr>
        <w:t>mes’әlә, vol’t, kul’tura, ma’maj.</w:t>
      </w:r>
      <w:r w:rsidRPr="00CE5B83">
        <w:rPr>
          <w:sz w:val="28"/>
          <w:szCs w:val="28"/>
        </w:rPr>
        <w:t xml:space="preserve"> Егер сөзде жіңішке дауыстылар болса, онда дәйекше қойылмады. Мысалы: </w:t>
      </w:r>
      <w:r w:rsidRPr="00CE5B83">
        <w:rPr>
          <w:i/>
          <w:sz w:val="28"/>
          <w:szCs w:val="28"/>
        </w:rPr>
        <w:t>Gegel, Ruzvelt.</w:t>
      </w:r>
    </w:p>
    <w:p w:rsidR="007B4CC3" w:rsidRPr="00E518CB" w:rsidRDefault="007B4CC3" w:rsidP="007B4CC3">
      <w:pPr>
        <w:ind w:firstLine="709"/>
        <w:contextualSpacing/>
        <w:jc w:val="both"/>
        <w:rPr>
          <w:sz w:val="28"/>
          <w:szCs w:val="28"/>
        </w:rPr>
      </w:pPr>
      <w:r w:rsidRPr="00CE5B83">
        <w:rPr>
          <w:sz w:val="28"/>
          <w:szCs w:val="28"/>
        </w:rPr>
        <w:t xml:space="preserve">Татар тілінде көмескі естілетін қысаң езуліктер – </w:t>
      </w:r>
      <w:r w:rsidRPr="00CE5B83">
        <w:rPr>
          <w:b/>
          <w:sz w:val="28"/>
          <w:szCs w:val="28"/>
        </w:rPr>
        <w:t xml:space="preserve">ь, е </w:t>
      </w:r>
      <w:r w:rsidRPr="00CE5B83">
        <w:rPr>
          <w:sz w:val="28"/>
          <w:szCs w:val="28"/>
        </w:rPr>
        <w:t xml:space="preserve">дыбыстары. 20 жылдар бұл езулік таңбалары түсіріліп жазылған еді. Мысалы,  түбір мен қосымша аралығында: </w:t>
      </w:r>
      <w:r w:rsidRPr="00CE5B83">
        <w:rPr>
          <w:i/>
          <w:sz w:val="28"/>
          <w:szCs w:val="28"/>
        </w:rPr>
        <w:t>ғ</w:t>
      </w:r>
      <w:r w:rsidRPr="00CE5B83">
        <w:rPr>
          <w:i/>
          <w:sz w:val="28"/>
          <w:szCs w:val="28"/>
          <w:lang w:val="tr-TR"/>
        </w:rPr>
        <w:t xml:space="preserve">ilem – </w:t>
      </w:r>
      <w:r w:rsidRPr="00CE5B83">
        <w:rPr>
          <w:i/>
          <w:sz w:val="28"/>
          <w:szCs w:val="28"/>
        </w:rPr>
        <w:t>ғ</w:t>
      </w:r>
      <w:r w:rsidRPr="00CE5B83">
        <w:rPr>
          <w:i/>
          <w:sz w:val="28"/>
          <w:szCs w:val="28"/>
          <w:lang w:val="tr-TR"/>
        </w:rPr>
        <w:t>ilmi, r</w:t>
      </w:r>
      <w:r w:rsidRPr="00CE5B83">
        <w:rPr>
          <w:i/>
          <w:sz w:val="28"/>
          <w:szCs w:val="28"/>
        </w:rPr>
        <w:t>әsem – rәsmi, ajьr – ajrim, bөjer – bөjrәk, ү</w:t>
      </w:r>
      <w:r w:rsidRPr="00CE5B83">
        <w:rPr>
          <w:sz w:val="28"/>
          <w:szCs w:val="28"/>
        </w:rPr>
        <w:t xml:space="preserve">нділер арасында: </w:t>
      </w:r>
      <w:r w:rsidRPr="00CE5B83">
        <w:rPr>
          <w:i/>
          <w:sz w:val="28"/>
          <w:szCs w:val="28"/>
        </w:rPr>
        <w:t>аvьl – avlьna, Sadrьj, kukrәk</w:t>
      </w:r>
      <w:r w:rsidR="00E518CB" w:rsidRPr="00E518CB">
        <w:rPr>
          <w:i/>
          <w:sz w:val="28"/>
          <w:szCs w:val="28"/>
        </w:rPr>
        <w:t xml:space="preserve"> [7,14]</w:t>
      </w:r>
    </w:p>
    <w:p w:rsidR="007B4CC3" w:rsidRPr="00CE5B83" w:rsidRDefault="007B4CC3" w:rsidP="007B4CC3">
      <w:pPr>
        <w:ind w:firstLine="709"/>
        <w:contextualSpacing/>
        <w:jc w:val="both"/>
        <w:rPr>
          <w:i/>
          <w:sz w:val="28"/>
          <w:szCs w:val="28"/>
        </w:rPr>
      </w:pPr>
      <w:r w:rsidRPr="00CE5B83">
        <w:rPr>
          <w:b/>
          <w:sz w:val="28"/>
          <w:szCs w:val="28"/>
        </w:rPr>
        <w:t xml:space="preserve">с – </w:t>
      </w:r>
      <w:r w:rsidRPr="00CE5B83">
        <w:rPr>
          <w:b/>
          <w:sz w:val="28"/>
          <w:szCs w:val="28"/>
          <w:lang w:val="tr-TR"/>
        </w:rPr>
        <w:t>ç</w:t>
      </w:r>
      <w:r w:rsidRPr="00CE5B83">
        <w:rPr>
          <w:b/>
          <w:sz w:val="28"/>
          <w:szCs w:val="28"/>
        </w:rPr>
        <w:t xml:space="preserve">, s – ƶ, </w:t>
      </w:r>
      <w:r w:rsidRPr="00CE5B83">
        <w:rPr>
          <w:b/>
          <w:sz w:val="28"/>
          <w:szCs w:val="28"/>
          <w:lang w:val="tr-TR"/>
        </w:rPr>
        <w:t>q –</w:t>
      </w:r>
      <w:r w:rsidRPr="00CE5B83">
        <w:rPr>
          <w:b/>
          <w:sz w:val="28"/>
          <w:szCs w:val="28"/>
        </w:rPr>
        <w:t xml:space="preserve"> ƣ</w:t>
      </w:r>
      <w:r w:rsidRPr="00CE5B83">
        <w:rPr>
          <w:b/>
          <w:sz w:val="28"/>
          <w:szCs w:val="28"/>
          <w:lang w:val="tr-TR"/>
        </w:rPr>
        <w:t xml:space="preserve"> , x – </w:t>
      </w:r>
      <w:r w:rsidRPr="00CE5B83">
        <w:rPr>
          <w:b/>
          <w:sz w:val="28"/>
          <w:szCs w:val="28"/>
        </w:rPr>
        <w:t>һ</w:t>
      </w:r>
      <w:r w:rsidRPr="00CE5B83">
        <w:rPr>
          <w:sz w:val="28"/>
          <w:szCs w:val="28"/>
        </w:rPr>
        <w:t xml:space="preserve"> дыбыстарынан кейін жуан езулік - </w:t>
      </w:r>
      <w:r w:rsidRPr="00CE5B83">
        <w:rPr>
          <w:b/>
          <w:sz w:val="28"/>
          <w:szCs w:val="28"/>
        </w:rPr>
        <w:t>ь</w:t>
      </w:r>
      <w:r w:rsidRPr="00CE5B83">
        <w:rPr>
          <w:b/>
          <w:sz w:val="28"/>
          <w:szCs w:val="28"/>
          <w:lang w:val="tr-TR"/>
        </w:rPr>
        <w:t>j</w:t>
      </w:r>
      <w:r w:rsidRPr="00CE5B83">
        <w:rPr>
          <w:sz w:val="28"/>
          <w:szCs w:val="28"/>
        </w:rPr>
        <w:t xml:space="preserve"> айтылса да, жіңішке езулік </w:t>
      </w:r>
      <w:r w:rsidRPr="00CE5B83">
        <w:rPr>
          <w:b/>
          <w:sz w:val="28"/>
          <w:szCs w:val="28"/>
        </w:rPr>
        <w:t xml:space="preserve">і </w:t>
      </w:r>
      <w:r w:rsidRPr="00CE5B83">
        <w:rPr>
          <w:sz w:val="28"/>
          <w:szCs w:val="28"/>
        </w:rPr>
        <w:t>болып жазылды</w:t>
      </w:r>
      <w:r w:rsidR="00E518CB" w:rsidRPr="00E518CB">
        <w:rPr>
          <w:sz w:val="28"/>
          <w:szCs w:val="28"/>
        </w:rPr>
        <w:t xml:space="preserve"> [7,10]</w:t>
      </w:r>
      <w:r w:rsidRPr="00CE5B83">
        <w:rPr>
          <w:sz w:val="28"/>
          <w:szCs w:val="28"/>
        </w:rPr>
        <w:t xml:space="preserve">: </w:t>
      </w:r>
      <w:r w:rsidRPr="00CE5B83">
        <w:rPr>
          <w:i/>
          <w:sz w:val="28"/>
          <w:szCs w:val="28"/>
        </w:rPr>
        <w:t>a</w:t>
      </w:r>
      <w:r w:rsidRPr="00CE5B83">
        <w:rPr>
          <w:i/>
          <w:sz w:val="28"/>
          <w:szCs w:val="28"/>
          <w:lang w:val="tr-TR"/>
        </w:rPr>
        <w:t>şi, çinaq, tabi</w:t>
      </w:r>
      <w:r w:rsidRPr="00CE5B83">
        <w:rPr>
          <w:i/>
          <w:sz w:val="28"/>
          <w:szCs w:val="28"/>
        </w:rPr>
        <w:t>ƣ</w:t>
      </w:r>
      <w:r w:rsidRPr="00CE5B83">
        <w:rPr>
          <w:i/>
          <w:sz w:val="28"/>
          <w:szCs w:val="28"/>
          <w:lang w:val="tr-TR"/>
        </w:rPr>
        <w:t>i.</w:t>
      </w:r>
      <w:r w:rsidRPr="00CE5B83">
        <w:rPr>
          <w:i/>
          <w:sz w:val="28"/>
          <w:szCs w:val="28"/>
        </w:rPr>
        <w:t xml:space="preserve"> Су</w:t>
      </w:r>
      <w:r w:rsidRPr="00CE5B83">
        <w:rPr>
          <w:sz w:val="28"/>
          <w:szCs w:val="28"/>
        </w:rPr>
        <w:t xml:space="preserve"> сөзі </w:t>
      </w:r>
      <w:r w:rsidRPr="00CE5B83">
        <w:rPr>
          <w:i/>
          <w:sz w:val="28"/>
          <w:szCs w:val="28"/>
          <w:lang w:val="tr-TR"/>
        </w:rPr>
        <w:t>suv</w:t>
      </w:r>
      <w:r w:rsidRPr="00CE5B83">
        <w:rPr>
          <w:i/>
          <w:sz w:val="28"/>
          <w:szCs w:val="28"/>
        </w:rPr>
        <w:t>, ки</w:t>
      </w:r>
      <w:r w:rsidRPr="00CE5B83">
        <w:rPr>
          <w:sz w:val="28"/>
          <w:szCs w:val="28"/>
        </w:rPr>
        <w:t xml:space="preserve"> сөзі </w:t>
      </w:r>
      <w:r w:rsidRPr="00CE5B83">
        <w:rPr>
          <w:i/>
          <w:sz w:val="28"/>
          <w:szCs w:val="28"/>
          <w:lang w:val="tr-TR"/>
        </w:rPr>
        <w:t xml:space="preserve">kij </w:t>
      </w:r>
      <w:r w:rsidRPr="00CE5B83">
        <w:rPr>
          <w:sz w:val="28"/>
          <w:szCs w:val="28"/>
        </w:rPr>
        <w:t xml:space="preserve">деп жазылу керек болса да, </w:t>
      </w:r>
      <w:r w:rsidRPr="00CE5B83">
        <w:rPr>
          <w:i/>
          <w:sz w:val="28"/>
          <w:szCs w:val="28"/>
          <w:lang w:val="tr-TR"/>
        </w:rPr>
        <w:t>su</w:t>
      </w:r>
      <w:r w:rsidRPr="00CE5B83">
        <w:rPr>
          <w:i/>
          <w:sz w:val="28"/>
          <w:szCs w:val="28"/>
        </w:rPr>
        <w:t>,</w:t>
      </w:r>
      <w:r w:rsidRPr="00CE5B83">
        <w:rPr>
          <w:i/>
          <w:sz w:val="28"/>
          <w:szCs w:val="28"/>
          <w:lang w:val="tr-TR"/>
        </w:rPr>
        <w:t xml:space="preserve"> ki</w:t>
      </w:r>
      <w:r w:rsidRPr="00CE5B83">
        <w:rPr>
          <w:sz w:val="28"/>
          <w:szCs w:val="28"/>
        </w:rPr>
        <w:t xml:space="preserve"> деп жазылды. Оның себебі татар тілін жіңішкерту, ұяңдату бағытын ұстанғаннан, тілдің артикуляциялық сипатынан болса керек. </w:t>
      </w:r>
      <w:r w:rsidRPr="00CE5B83">
        <w:rPr>
          <w:b/>
          <w:sz w:val="28"/>
          <w:szCs w:val="28"/>
        </w:rPr>
        <w:t>V</w:t>
      </w:r>
      <w:r w:rsidRPr="00CE5B83">
        <w:rPr>
          <w:sz w:val="28"/>
          <w:szCs w:val="28"/>
        </w:rPr>
        <w:t xml:space="preserve"> – әрпі [y]дыбысын берді: </w:t>
      </w:r>
      <w:r w:rsidRPr="00CE5B83">
        <w:rPr>
          <w:i/>
          <w:sz w:val="28"/>
          <w:szCs w:val="28"/>
        </w:rPr>
        <w:t>devlәt, avьl, a</w:t>
      </w:r>
      <w:r w:rsidRPr="00CE5B83">
        <w:rPr>
          <w:i/>
          <w:sz w:val="28"/>
          <w:szCs w:val="28"/>
          <w:lang w:val="tr-TR"/>
        </w:rPr>
        <w:t>ş</w:t>
      </w:r>
      <w:r w:rsidRPr="00CE5B83">
        <w:rPr>
          <w:i/>
          <w:sz w:val="28"/>
          <w:szCs w:val="28"/>
        </w:rPr>
        <w:t>av, sәvdә.</w:t>
      </w:r>
    </w:p>
    <w:p w:rsidR="00E518CB" w:rsidRPr="00E518CB" w:rsidRDefault="007B4CC3" w:rsidP="007B4CC3">
      <w:pPr>
        <w:ind w:firstLine="709"/>
        <w:contextualSpacing/>
        <w:jc w:val="both"/>
        <w:rPr>
          <w:sz w:val="28"/>
          <w:szCs w:val="28"/>
        </w:rPr>
      </w:pPr>
      <w:r w:rsidRPr="00CE5B83">
        <w:rPr>
          <w:b/>
          <w:i/>
          <w:sz w:val="28"/>
          <w:szCs w:val="28"/>
        </w:rPr>
        <w:t>і, j</w:t>
      </w:r>
      <w:r w:rsidRPr="00CE5B83">
        <w:rPr>
          <w:sz w:val="28"/>
          <w:szCs w:val="28"/>
        </w:rPr>
        <w:t xml:space="preserve"> әріптері бар сөздердің басындағы [</w:t>
      </w:r>
      <w:r w:rsidRPr="00CE5B83">
        <w:rPr>
          <w:b/>
          <w:sz w:val="28"/>
          <w:szCs w:val="28"/>
        </w:rPr>
        <w:t xml:space="preserve">ж] </w:t>
      </w:r>
      <w:r w:rsidRPr="00CE5B83">
        <w:rPr>
          <w:sz w:val="28"/>
          <w:szCs w:val="28"/>
        </w:rPr>
        <w:t xml:space="preserve">фонемасы </w:t>
      </w:r>
      <w:r w:rsidRPr="00CE5B83">
        <w:rPr>
          <w:b/>
          <w:sz w:val="28"/>
          <w:szCs w:val="28"/>
        </w:rPr>
        <w:t>/</w:t>
      </w:r>
      <w:r w:rsidRPr="00CE5B83">
        <w:rPr>
          <w:i/>
          <w:sz w:val="28"/>
          <w:szCs w:val="28"/>
          <w:lang w:val="tr-TR"/>
        </w:rPr>
        <w:t>ç</w:t>
      </w:r>
      <w:r w:rsidRPr="00CE5B83">
        <w:rPr>
          <w:i/>
          <w:sz w:val="28"/>
          <w:szCs w:val="28"/>
        </w:rPr>
        <w:t xml:space="preserve">/ </w:t>
      </w:r>
      <w:r w:rsidRPr="00CE5B83">
        <w:rPr>
          <w:sz w:val="28"/>
          <w:szCs w:val="28"/>
        </w:rPr>
        <w:t xml:space="preserve">әрпімен жазылды, ал [й] фонемасы </w:t>
      </w:r>
      <w:r w:rsidRPr="00CE5B83">
        <w:rPr>
          <w:b/>
          <w:i/>
          <w:sz w:val="28"/>
          <w:szCs w:val="28"/>
        </w:rPr>
        <w:t>j</w:t>
      </w:r>
      <w:r w:rsidRPr="00CE5B83">
        <w:rPr>
          <w:sz w:val="28"/>
          <w:szCs w:val="28"/>
        </w:rPr>
        <w:t xml:space="preserve"> әрпімен жазылды: </w:t>
      </w:r>
      <w:r w:rsidRPr="00CE5B83">
        <w:rPr>
          <w:i/>
          <w:sz w:val="28"/>
          <w:szCs w:val="28"/>
          <w:lang w:val="tr-TR"/>
        </w:rPr>
        <w:t>çir, ç</w:t>
      </w:r>
      <w:r w:rsidRPr="00CE5B83">
        <w:rPr>
          <w:i/>
          <w:sz w:val="28"/>
          <w:szCs w:val="28"/>
        </w:rPr>
        <w:t xml:space="preserve">ibәr, </w:t>
      </w:r>
      <w:r w:rsidRPr="00CE5B83">
        <w:rPr>
          <w:i/>
          <w:sz w:val="28"/>
          <w:szCs w:val="28"/>
          <w:lang w:val="tr-TR"/>
        </w:rPr>
        <w:t>ç</w:t>
      </w:r>
      <w:r w:rsidRPr="00CE5B83">
        <w:rPr>
          <w:i/>
          <w:sz w:val="28"/>
          <w:szCs w:val="28"/>
        </w:rPr>
        <w:t>inaq, jaz, jьl, jar, jьlғ</w:t>
      </w:r>
      <w:r w:rsidRPr="00CE5B83">
        <w:rPr>
          <w:i/>
          <w:sz w:val="28"/>
          <w:szCs w:val="28"/>
          <w:lang w:val="tr-TR"/>
        </w:rPr>
        <w:t>a.</w:t>
      </w:r>
      <w:r w:rsidRPr="00CE5B83">
        <w:rPr>
          <w:sz w:val="28"/>
          <w:szCs w:val="28"/>
        </w:rPr>
        <w:t xml:space="preserve">Бірақ </w:t>
      </w:r>
      <w:r w:rsidRPr="00CE5B83">
        <w:rPr>
          <w:i/>
          <w:sz w:val="28"/>
          <w:szCs w:val="28"/>
          <w:lang w:val="tr-TR"/>
        </w:rPr>
        <w:t>çaza, çan, çanvar</w:t>
      </w:r>
      <w:r w:rsidRPr="00CE5B83">
        <w:rPr>
          <w:i/>
          <w:sz w:val="28"/>
          <w:szCs w:val="28"/>
        </w:rPr>
        <w:t xml:space="preserve"> </w:t>
      </w:r>
      <w:r w:rsidRPr="00CE5B83">
        <w:rPr>
          <w:sz w:val="28"/>
          <w:szCs w:val="28"/>
        </w:rPr>
        <w:t>т.с.с. сөздер бар</w:t>
      </w:r>
      <w:r w:rsidR="00E518CB" w:rsidRPr="00E518CB">
        <w:rPr>
          <w:sz w:val="28"/>
          <w:szCs w:val="28"/>
        </w:rPr>
        <w:t xml:space="preserve"> [7,13]</w:t>
      </w:r>
    </w:p>
    <w:p w:rsidR="007B4CC3" w:rsidRPr="00CE5B83" w:rsidRDefault="007B4CC3" w:rsidP="007B4CC3">
      <w:pPr>
        <w:ind w:firstLine="709"/>
        <w:contextualSpacing/>
        <w:jc w:val="both"/>
        <w:rPr>
          <w:i/>
          <w:sz w:val="28"/>
          <w:szCs w:val="28"/>
        </w:rPr>
      </w:pPr>
      <w:r w:rsidRPr="00CE5B83">
        <w:rPr>
          <w:sz w:val="28"/>
          <w:szCs w:val="28"/>
        </w:rPr>
        <w:t xml:space="preserve">Қыпшақ тобындағы өзге түркі тілдерімен салыстырғанда әліпбиде </w:t>
      </w:r>
      <w:r w:rsidRPr="00CE5B83">
        <w:rPr>
          <w:b/>
          <w:sz w:val="28"/>
          <w:szCs w:val="28"/>
          <w:lang w:val="tr-TR"/>
        </w:rPr>
        <w:t>f</w:t>
      </w:r>
      <w:r w:rsidRPr="00CE5B83">
        <w:rPr>
          <w:sz w:val="28"/>
          <w:szCs w:val="28"/>
          <w:lang w:val="tr-TR"/>
        </w:rPr>
        <w:t xml:space="preserve"> әрпі болды,  </w:t>
      </w:r>
      <w:r w:rsidRPr="00CE5B83">
        <w:rPr>
          <w:sz w:val="28"/>
          <w:szCs w:val="28"/>
        </w:rPr>
        <w:t xml:space="preserve">орыс тілі арқылы кірген сөздер орыс орфографиясына сай жазылды: </w:t>
      </w:r>
      <w:r w:rsidRPr="00CE5B83">
        <w:rPr>
          <w:i/>
          <w:sz w:val="28"/>
          <w:szCs w:val="28"/>
        </w:rPr>
        <w:t xml:space="preserve">Leningrad, sklad, miting, losung, Vasiljeva. </w:t>
      </w:r>
      <w:r w:rsidRPr="00CE5B83">
        <w:rPr>
          <w:sz w:val="28"/>
          <w:szCs w:val="28"/>
        </w:rPr>
        <w:t xml:space="preserve">Бірақ </w:t>
      </w:r>
      <w:r w:rsidRPr="00CE5B83">
        <w:rPr>
          <w:b/>
          <w:i/>
          <w:sz w:val="28"/>
          <w:szCs w:val="28"/>
        </w:rPr>
        <w:t xml:space="preserve">в </w:t>
      </w:r>
      <w:r w:rsidRPr="00CE5B83">
        <w:rPr>
          <w:sz w:val="28"/>
          <w:szCs w:val="28"/>
        </w:rPr>
        <w:t xml:space="preserve">әрпі </w:t>
      </w:r>
      <w:r w:rsidRPr="00CE5B83">
        <w:rPr>
          <w:b/>
          <w:i/>
          <w:sz w:val="28"/>
          <w:szCs w:val="28"/>
        </w:rPr>
        <w:t xml:space="preserve">→ </w:t>
      </w:r>
      <w:r w:rsidRPr="00CE5B83">
        <w:rPr>
          <w:sz w:val="28"/>
          <w:szCs w:val="28"/>
        </w:rPr>
        <w:t xml:space="preserve">айтылуына сәйкес </w:t>
      </w:r>
      <w:r w:rsidRPr="00CE5B83">
        <w:rPr>
          <w:b/>
          <w:i/>
          <w:sz w:val="28"/>
          <w:szCs w:val="28"/>
        </w:rPr>
        <w:t>ф</w:t>
      </w:r>
      <w:r w:rsidRPr="00CE5B83">
        <w:rPr>
          <w:sz w:val="28"/>
          <w:szCs w:val="28"/>
        </w:rPr>
        <w:t xml:space="preserve"> дыбысы болып жазылды: </w:t>
      </w:r>
      <w:r w:rsidRPr="00CE5B83">
        <w:rPr>
          <w:i/>
          <w:sz w:val="28"/>
          <w:szCs w:val="28"/>
        </w:rPr>
        <w:t>ustaf, aftor, Ivanof</w:t>
      </w:r>
      <w:r w:rsidRPr="00CE5B83">
        <w:rPr>
          <w:sz w:val="28"/>
          <w:szCs w:val="28"/>
        </w:rPr>
        <w:t xml:space="preserve">. Және </w:t>
      </w:r>
      <w:r w:rsidRPr="00CE5B83">
        <w:rPr>
          <w:b/>
          <w:sz w:val="28"/>
          <w:szCs w:val="28"/>
        </w:rPr>
        <w:t>я, е</w:t>
      </w:r>
      <w:r w:rsidRPr="00CE5B83">
        <w:rPr>
          <w:sz w:val="28"/>
          <w:szCs w:val="28"/>
        </w:rPr>
        <w:t xml:space="preserve"> әріптеріне аяқталатын сөздер </w:t>
      </w:r>
      <w:r w:rsidRPr="00CE5B83">
        <w:rPr>
          <w:b/>
          <w:sz w:val="28"/>
          <w:szCs w:val="28"/>
        </w:rPr>
        <w:t>иә, ие</w:t>
      </w:r>
      <w:r w:rsidRPr="00CE5B83">
        <w:rPr>
          <w:sz w:val="28"/>
          <w:szCs w:val="28"/>
        </w:rPr>
        <w:t xml:space="preserve"> әріп тіркестерімен жазылды: </w:t>
      </w:r>
      <w:r w:rsidRPr="00CE5B83">
        <w:rPr>
          <w:i/>
          <w:sz w:val="28"/>
          <w:szCs w:val="28"/>
        </w:rPr>
        <w:t>Angliә, Japoniә.</w:t>
      </w:r>
    </w:p>
    <w:p w:rsidR="007B4CC3" w:rsidRPr="00CE5B83" w:rsidRDefault="007B4CC3" w:rsidP="007B4CC3">
      <w:pPr>
        <w:ind w:firstLine="709"/>
        <w:contextualSpacing/>
        <w:jc w:val="both"/>
        <w:rPr>
          <w:sz w:val="28"/>
          <w:szCs w:val="28"/>
        </w:rPr>
      </w:pPr>
      <w:r w:rsidRPr="00CE5B83">
        <w:rPr>
          <w:sz w:val="28"/>
          <w:szCs w:val="28"/>
        </w:rPr>
        <w:t xml:space="preserve">Бірге/бөлек жазылатын сөздерден жер-су аттары </w:t>
      </w:r>
      <w:r w:rsidRPr="00CE5B83">
        <w:rPr>
          <w:i/>
          <w:sz w:val="28"/>
          <w:szCs w:val="28"/>
        </w:rPr>
        <w:t>(Aƣ</w:t>
      </w:r>
      <w:r w:rsidRPr="00CE5B83">
        <w:rPr>
          <w:i/>
          <w:sz w:val="28"/>
          <w:szCs w:val="28"/>
          <w:lang w:val="tr-TR"/>
        </w:rPr>
        <w:t>idel, Alabu</w:t>
      </w:r>
      <w:r w:rsidRPr="00CE5B83">
        <w:rPr>
          <w:i/>
          <w:sz w:val="28"/>
          <w:szCs w:val="28"/>
        </w:rPr>
        <w:t>ƣ</w:t>
      </w:r>
      <w:r w:rsidRPr="00CE5B83">
        <w:rPr>
          <w:i/>
          <w:sz w:val="28"/>
          <w:szCs w:val="28"/>
          <w:lang w:val="tr-TR"/>
        </w:rPr>
        <w:t>a</w:t>
      </w:r>
      <w:r w:rsidRPr="00CE5B83">
        <w:rPr>
          <w:i/>
          <w:sz w:val="28"/>
          <w:szCs w:val="28"/>
        </w:rPr>
        <w:t>),</w:t>
      </w:r>
      <w:r w:rsidRPr="00CE5B83">
        <w:rPr>
          <w:sz w:val="28"/>
          <w:szCs w:val="28"/>
        </w:rPr>
        <w:t xml:space="preserve"> аталымдар</w:t>
      </w:r>
      <w:r w:rsidRPr="00CE5B83">
        <w:rPr>
          <w:i/>
          <w:sz w:val="28"/>
          <w:szCs w:val="28"/>
        </w:rPr>
        <w:t>(qultamƣ</w:t>
      </w:r>
      <w:r w:rsidRPr="00CE5B83">
        <w:rPr>
          <w:i/>
          <w:sz w:val="28"/>
          <w:szCs w:val="28"/>
          <w:lang w:val="tr-TR"/>
        </w:rPr>
        <w:t xml:space="preserve">a, </w:t>
      </w:r>
      <w:r w:rsidRPr="00CE5B83">
        <w:rPr>
          <w:i/>
          <w:sz w:val="28"/>
          <w:szCs w:val="28"/>
        </w:rPr>
        <w:t xml:space="preserve">өcpocmaq), </w:t>
      </w:r>
      <w:r w:rsidRPr="00CE5B83">
        <w:rPr>
          <w:sz w:val="28"/>
          <w:szCs w:val="28"/>
        </w:rPr>
        <w:t xml:space="preserve">үстеулер </w:t>
      </w:r>
      <w:r w:rsidRPr="00CE5B83">
        <w:rPr>
          <w:i/>
          <w:sz w:val="28"/>
          <w:szCs w:val="28"/>
        </w:rPr>
        <w:t>(qajber, bersekөn), қ</w:t>
      </w:r>
      <w:r w:rsidRPr="00CE5B83">
        <w:rPr>
          <w:sz w:val="28"/>
          <w:szCs w:val="28"/>
        </w:rPr>
        <w:t xml:space="preserve">ысқарған сөздер </w:t>
      </w:r>
      <w:r w:rsidRPr="00CE5B83">
        <w:rPr>
          <w:i/>
          <w:sz w:val="28"/>
          <w:szCs w:val="28"/>
        </w:rPr>
        <w:t>(kolxoz, e</w:t>
      </w:r>
      <w:r w:rsidRPr="00CE5B83">
        <w:rPr>
          <w:i/>
          <w:sz w:val="28"/>
          <w:szCs w:val="28"/>
          <w:lang w:val="tr-TR"/>
        </w:rPr>
        <w:t>ş</w:t>
      </w:r>
      <w:r w:rsidRPr="00CE5B83">
        <w:rPr>
          <w:i/>
          <w:sz w:val="28"/>
          <w:szCs w:val="28"/>
        </w:rPr>
        <w:t xml:space="preserve">fak) </w:t>
      </w:r>
      <w:r w:rsidRPr="00CE5B83">
        <w:rPr>
          <w:sz w:val="28"/>
          <w:szCs w:val="28"/>
        </w:rPr>
        <w:t>бірге жазылды</w:t>
      </w:r>
      <w:r w:rsidR="00E518CB" w:rsidRPr="00E518CB">
        <w:rPr>
          <w:sz w:val="28"/>
          <w:szCs w:val="28"/>
        </w:rPr>
        <w:t xml:space="preserve"> [7,17]</w:t>
      </w:r>
      <w:r w:rsidRPr="00CE5B83">
        <w:rPr>
          <w:sz w:val="28"/>
          <w:szCs w:val="28"/>
        </w:rPr>
        <w:t>.</w:t>
      </w:r>
    </w:p>
    <w:p w:rsidR="007B4CC3" w:rsidRPr="00CE5B83" w:rsidRDefault="007B4CC3" w:rsidP="007B4CC3">
      <w:pPr>
        <w:pStyle w:val="12"/>
        <w:ind w:firstLine="709"/>
        <w:contextualSpacing/>
        <w:jc w:val="both"/>
        <w:rPr>
          <w:rFonts w:ascii="Times New Roman" w:hAnsi="Times New Roman"/>
          <w:sz w:val="28"/>
          <w:szCs w:val="28"/>
          <w:lang w:val="kk-KZ"/>
        </w:rPr>
      </w:pPr>
      <w:r w:rsidRPr="00CE5B83">
        <w:rPr>
          <w:rFonts w:ascii="Times New Roman" w:hAnsi="Times New Roman"/>
          <w:b/>
          <w:sz w:val="28"/>
          <w:szCs w:val="28"/>
          <w:lang w:val="kk-KZ"/>
        </w:rPr>
        <w:t xml:space="preserve">Латыннегізді алғашқы ноғай жазуы. </w:t>
      </w:r>
      <w:r w:rsidRPr="00CE5B83">
        <w:rPr>
          <w:rFonts w:ascii="Times New Roman" w:hAnsi="Times New Roman"/>
          <w:sz w:val="28"/>
          <w:szCs w:val="28"/>
          <w:lang w:val="kk-KZ"/>
        </w:rPr>
        <w:t xml:space="preserve">Ноғай жазуының 1928 жылғы әліпбиінде 28 әріп болды: </w:t>
      </w:r>
      <w:r w:rsidRPr="00CE5B83">
        <w:rPr>
          <w:rFonts w:ascii="Times New Roman" w:hAnsi="Times New Roman"/>
          <w:sz w:val="28"/>
          <w:szCs w:val="28"/>
          <w:lang w:val="tr-TR"/>
        </w:rPr>
        <w:t>a, b,</w:t>
      </w:r>
      <w:r w:rsidRPr="00CE5B83">
        <w:rPr>
          <w:rFonts w:ascii="Times New Roman" w:eastAsia="Arial Unicode MS" w:hAnsi="Times New Roman"/>
          <w:sz w:val="28"/>
          <w:szCs w:val="28"/>
          <w:lang w:val="kk-KZ"/>
        </w:rPr>
        <w:t>ç</w:t>
      </w:r>
      <w:r w:rsidRPr="00CE5B83">
        <w:rPr>
          <w:rFonts w:ascii="Times New Roman" w:hAnsi="Times New Roman"/>
          <w:sz w:val="28"/>
          <w:szCs w:val="28"/>
          <w:lang w:val="tr-TR"/>
        </w:rPr>
        <w:t>,d,e,</w:t>
      </w:r>
      <w:r w:rsidRPr="00CE5B83">
        <w:rPr>
          <w:rFonts w:ascii="Times New Roman" w:hAnsi="Times New Roman"/>
          <w:sz w:val="28"/>
          <w:szCs w:val="28"/>
          <w:lang w:val="kk-KZ"/>
        </w:rPr>
        <w:t xml:space="preserve"> ә, </w:t>
      </w:r>
      <w:r w:rsidRPr="00CE5B83">
        <w:rPr>
          <w:rFonts w:ascii="Times New Roman" w:hAnsi="Times New Roman"/>
          <w:sz w:val="28"/>
          <w:szCs w:val="28"/>
          <w:lang w:val="tr-TR"/>
        </w:rPr>
        <w:t xml:space="preserve">g, </w:t>
      </w:r>
      <w:r w:rsidRPr="00CE5B83">
        <w:rPr>
          <w:rFonts w:ascii="Times New Roman" w:eastAsia="Arial Unicode MS" w:hAnsi="Times New Roman"/>
          <w:sz w:val="28"/>
          <w:szCs w:val="28"/>
          <w:lang w:val="kk-KZ"/>
        </w:rPr>
        <w:t>ƣ</w:t>
      </w:r>
      <w:r w:rsidRPr="00CE5B83">
        <w:rPr>
          <w:rFonts w:ascii="Times New Roman" w:hAnsi="Times New Roman"/>
          <w:sz w:val="28"/>
          <w:szCs w:val="28"/>
          <w:lang w:val="tr-TR"/>
        </w:rPr>
        <w:t xml:space="preserve">, i, k, l, m, n, </w:t>
      </w:r>
      <w:r w:rsidRPr="00CE5B83">
        <w:rPr>
          <w:rFonts w:ascii="Times New Roman" w:hAnsi="Times New Roman"/>
          <w:sz w:val="28"/>
          <w:szCs w:val="28"/>
          <w:lang w:val="kk-KZ"/>
        </w:rPr>
        <w:t>ŋ</w:t>
      </w:r>
      <w:r w:rsidRPr="00CE5B83">
        <w:rPr>
          <w:rFonts w:ascii="Times New Roman" w:hAnsi="Times New Roman"/>
          <w:sz w:val="28"/>
          <w:szCs w:val="28"/>
          <w:lang w:val="tr-TR"/>
        </w:rPr>
        <w:t xml:space="preserve">, o, </w:t>
      </w:r>
      <w:r w:rsidRPr="00CE5B83">
        <w:rPr>
          <w:rFonts w:ascii="Times New Roman" w:hAnsi="Times New Roman"/>
          <w:sz w:val="28"/>
          <w:szCs w:val="28"/>
          <w:lang w:val="kk-KZ"/>
        </w:rPr>
        <w:t xml:space="preserve">ө, </w:t>
      </w:r>
      <w:r w:rsidRPr="00CE5B83">
        <w:rPr>
          <w:rFonts w:ascii="Times New Roman" w:hAnsi="Times New Roman"/>
          <w:sz w:val="28"/>
          <w:szCs w:val="28"/>
          <w:lang w:val="tr-TR"/>
        </w:rPr>
        <w:t xml:space="preserve">p, r, q, s, ş, t, u, </w:t>
      </w:r>
      <w:r w:rsidRPr="00CE5B83">
        <w:rPr>
          <w:rFonts w:ascii="Times New Roman" w:eastAsia="Arial Unicode MS" w:hAnsi="Times New Roman"/>
          <w:sz w:val="28"/>
          <w:szCs w:val="28"/>
          <w:lang w:val="kk-KZ"/>
        </w:rPr>
        <w:t>y</w:t>
      </w:r>
      <w:r w:rsidRPr="00CE5B83">
        <w:rPr>
          <w:rFonts w:ascii="Times New Roman" w:hAnsi="Times New Roman"/>
          <w:sz w:val="28"/>
          <w:szCs w:val="28"/>
          <w:lang w:val="tr-TR"/>
        </w:rPr>
        <w:t xml:space="preserve">, j, </w:t>
      </w:r>
      <w:r w:rsidRPr="00CE5B83">
        <w:rPr>
          <w:rFonts w:ascii="Times New Roman" w:hAnsi="Times New Roman"/>
          <w:sz w:val="28"/>
          <w:szCs w:val="28"/>
          <w:lang w:val="kk-KZ"/>
        </w:rPr>
        <w:t xml:space="preserve">ь, </w:t>
      </w:r>
      <w:r w:rsidRPr="00CE5B83">
        <w:rPr>
          <w:rFonts w:ascii="Times New Roman" w:hAnsi="Times New Roman"/>
          <w:sz w:val="28"/>
          <w:szCs w:val="28"/>
          <w:lang w:val="tr-TR"/>
        </w:rPr>
        <w:t>z, v</w:t>
      </w:r>
      <w:r w:rsidRPr="00CE5B83">
        <w:rPr>
          <w:rFonts w:ascii="Times New Roman" w:hAnsi="Times New Roman"/>
          <w:sz w:val="28"/>
          <w:szCs w:val="28"/>
          <w:lang w:val="kk-KZ"/>
        </w:rPr>
        <w:t>. Әліпбиді жасаған орта мектептің мұғалімі еді. 1931 жылы 6 әріп енді (</w:t>
      </w:r>
      <w:r w:rsidRPr="00CE5B83">
        <w:rPr>
          <w:rFonts w:ascii="Times New Roman" w:hAnsi="Times New Roman"/>
          <w:bCs/>
          <w:sz w:val="28"/>
          <w:szCs w:val="28"/>
          <w:lang w:val="kk-KZ"/>
        </w:rPr>
        <w:t>C c, I̡ ı̡, F f, H h, X x, Ƶ ƶ</w:t>
      </w:r>
      <w:r w:rsidRPr="00CE5B83">
        <w:rPr>
          <w:rFonts w:ascii="Times New Roman" w:hAnsi="Times New Roman"/>
          <w:sz w:val="28"/>
          <w:szCs w:val="28"/>
          <w:lang w:val="kk-KZ"/>
        </w:rPr>
        <w:t xml:space="preserve">). Оның 4-уі (C c, F f, H h, Ƶ ƶ) кірме сөздерді жазу үшін алынған. 1935 жылы әліпбиден Ç ç, Ә ә, S̷ s̷, I̡ ı̡, Ƶ ƶ әріптері шығарылады. Кейін </w:t>
      </w:r>
      <w:r w:rsidRPr="00CE5B83">
        <w:rPr>
          <w:rFonts w:ascii="Times New Roman" w:hAnsi="Times New Roman"/>
          <w:b/>
          <w:bCs/>
          <w:sz w:val="28"/>
          <w:szCs w:val="28"/>
          <w:lang w:val="kk-KZ"/>
        </w:rPr>
        <w:t xml:space="preserve">h </w:t>
      </w:r>
      <w:r w:rsidRPr="00CE5B83">
        <w:rPr>
          <w:rFonts w:ascii="Times New Roman" w:hAnsi="Times New Roman"/>
          <w:bCs/>
          <w:sz w:val="28"/>
          <w:szCs w:val="28"/>
          <w:lang w:val="kk-KZ"/>
        </w:rPr>
        <w:t>әрпі де шығарылды</w:t>
      </w:r>
      <w:r w:rsidRPr="00CE5B83">
        <w:rPr>
          <w:rFonts w:ascii="Times New Roman" w:hAnsi="Times New Roman"/>
          <w:sz w:val="28"/>
          <w:szCs w:val="28"/>
          <w:lang w:val="kk-KZ"/>
        </w:rPr>
        <w:t xml:space="preserve">. </w:t>
      </w:r>
      <w:r w:rsidRPr="00CE5B83">
        <w:rPr>
          <w:rFonts w:ascii="Times New Roman" w:hAnsi="Times New Roman"/>
          <w:b/>
          <w:sz w:val="28"/>
          <w:szCs w:val="28"/>
          <w:lang w:val="kk-KZ"/>
        </w:rPr>
        <w:t>ı̡</w:t>
      </w:r>
      <w:r w:rsidRPr="00CE5B83">
        <w:rPr>
          <w:rFonts w:ascii="Times New Roman" w:hAnsi="Times New Roman"/>
          <w:sz w:val="28"/>
          <w:szCs w:val="28"/>
          <w:lang w:val="kk-KZ"/>
        </w:rPr>
        <w:t xml:space="preserve"> әрпінің орнына </w:t>
      </w:r>
      <w:r w:rsidRPr="00CE5B83">
        <w:rPr>
          <w:rFonts w:ascii="Times New Roman" w:hAnsi="Times New Roman"/>
          <w:b/>
          <w:sz w:val="28"/>
          <w:szCs w:val="28"/>
          <w:lang w:val="kk-KZ"/>
        </w:rPr>
        <w:t>i</w:t>
      </w:r>
      <w:r w:rsidRPr="00CE5B83">
        <w:rPr>
          <w:rFonts w:ascii="Times New Roman" w:hAnsi="Times New Roman"/>
          <w:sz w:val="28"/>
          <w:szCs w:val="28"/>
          <w:lang w:val="kk-KZ"/>
        </w:rPr>
        <w:t xml:space="preserve">; </w:t>
      </w:r>
      <w:r w:rsidRPr="00CE5B83">
        <w:rPr>
          <w:rFonts w:ascii="Times New Roman" w:hAnsi="Times New Roman"/>
          <w:b/>
          <w:sz w:val="28"/>
          <w:szCs w:val="28"/>
          <w:lang w:val="kk-KZ"/>
        </w:rPr>
        <w:t>ә</w:t>
      </w:r>
      <w:r w:rsidRPr="00CE5B83">
        <w:rPr>
          <w:rFonts w:ascii="Times New Roman" w:hAnsi="Times New Roman"/>
          <w:sz w:val="28"/>
          <w:szCs w:val="28"/>
          <w:lang w:val="kk-KZ"/>
        </w:rPr>
        <w:t xml:space="preserve"> әрпінің қызметін </w:t>
      </w:r>
      <w:r w:rsidRPr="00CE5B83">
        <w:rPr>
          <w:rFonts w:ascii="Times New Roman" w:hAnsi="Times New Roman"/>
          <w:b/>
          <w:sz w:val="28"/>
          <w:szCs w:val="28"/>
          <w:lang w:val="kk-KZ"/>
        </w:rPr>
        <w:t>a</w:t>
      </w:r>
      <w:r w:rsidRPr="00CE5B83">
        <w:rPr>
          <w:rFonts w:ascii="Times New Roman" w:hAnsi="Times New Roman"/>
          <w:sz w:val="28"/>
          <w:szCs w:val="28"/>
          <w:lang w:val="kk-KZ"/>
        </w:rPr>
        <w:t xml:space="preserve"> (тек </w:t>
      </w:r>
      <w:r w:rsidRPr="00CE5B83">
        <w:rPr>
          <w:rFonts w:ascii="Times New Roman" w:hAnsi="Times New Roman"/>
          <w:i/>
          <w:sz w:val="28"/>
          <w:szCs w:val="28"/>
          <w:lang w:val="kk-KZ"/>
        </w:rPr>
        <w:t xml:space="preserve">әr </w:t>
      </w:r>
      <w:r w:rsidRPr="00CE5B83">
        <w:rPr>
          <w:rFonts w:ascii="Times New Roman" w:hAnsi="Times New Roman"/>
          <w:sz w:val="28"/>
          <w:szCs w:val="28"/>
          <w:lang w:val="kk-KZ"/>
        </w:rPr>
        <w:t xml:space="preserve">сөзі </w:t>
      </w:r>
      <w:r w:rsidRPr="00CE5B83">
        <w:rPr>
          <w:rFonts w:ascii="Times New Roman" w:hAnsi="Times New Roman"/>
          <w:i/>
          <w:sz w:val="28"/>
          <w:szCs w:val="28"/>
          <w:lang w:val="kk-KZ"/>
        </w:rPr>
        <w:t>er</w:t>
      </w:r>
      <w:r w:rsidRPr="00CE5B83">
        <w:rPr>
          <w:rFonts w:ascii="Times New Roman" w:hAnsi="Times New Roman"/>
          <w:sz w:val="28"/>
          <w:szCs w:val="28"/>
          <w:lang w:val="kk-KZ"/>
        </w:rPr>
        <w:t xml:space="preserve"> деп жазылатын болды); </w:t>
      </w:r>
      <w:r w:rsidRPr="00CE5B83">
        <w:rPr>
          <w:rFonts w:ascii="Times New Roman" w:hAnsi="Times New Roman"/>
          <w:b/>
          <w:sz w:val="28"/>
          <w:szCs w:val="28"/>
          <w:lang w:val="kk-KZ"/>
        </w:rPr>
        <w:t>h</w:t>
      </w:r>
      <w:r w:rsidRPr="00CE5B83">
        <w:rPr>
          <w:rFonts w:ascii="Times New Roman" w:hAnsi="Times New Roman"/>
          <w:sz w:val="28"/>
          <w:szCs w:val="28"/>
          <w:lang w:val="kk-KZ"/>
        </w:rPr>
        <w:t xml:space="preserve"> қызметін - </w:t>
      </w:r>
      <w:r w:rsidRPr="00CE5B83">
        <w:rPr>
          <w:rFonts w:ascii="Times New Roman" w:hAnsi="Times New Roman"/>
          <w:b/>
          <w:sz w:val="28"/>
          <w:szCs w:val="28"/>
          <w:lang w:val="kk-KZ"/>
        </w:rPr>
        <w:t>x</w:t>
      </w:r>
      <w:r w:rsidRPr="00CE5B83">
        <w:rPr>
          <w:rFonts w:ascii="Times New Roman" w:hAnsi="Times New Roman"/>
          <w:sz w:val="28"/>
          <w:szCs w:val="28"/>
          <w:lang w:val="kk-KZ"/>
        </w:rPr>
        <w:t xml:space="preserve">; </w:t>
      </w:r>
      <w:r w:rsidRPr="00CE5B83">
        <w:rPr>
          <w:rFonts w:ascii="Times New Roman" w:hAnsi="Times New Roman"/>
          <w:b/>
          <w:sz w:val="28"/>
          <w:szCs w:val="28"/>
          <w:lang w:val="kk-KZ"/>
        </w:rPr>
        <w:t>ç(дж)</w:t>
      </w:r>
      <w:r w:rsidRPr="00CE5B83">
        <w:rPr>
          <w:rFonts w:ascii="Times New Roman" w:hAnsi="Times New Roman"/>
          <w:sz w:val="28"/>
          <w:szCs w:val="28"/>
          <w:lang w:val="kk-KZ"/>
        </w:rPr>
        <w:t xml:space="preserve"> таңбасын — сөз басында </w:t>
      </w:r>
      <w:r w:rsidRPr="00CE5B83">
        <w:rPr>
          <w:rFonts w:ascii="Times New Roman" w:hAnsi="Times New Roman"/>
          <w:b/>
          <w:sz w:val="28"/>
          <w:szCs w:val="28"/>
          <w:lang w:val="kk-KZ"/>
        </w:rPr>
        <w:t>j</w:t>
      </w:r>
      <w:r w:rsidRPr="00CE5B83">
        <w:rPr>
          <w:rFonts w:ascii="Times New Roman" w:hAnsi="Times New Roman"/>
          <w:sz w:val="28"/>
          <w:szCs w:val="28"/>
          <w:lang w:val="kk-KZ"/>
        </w:rPr>
        <w:t xml:space="preserve"> әрпі, ал басқа позицияда </w:t>
      </w:r>
      <w:r w:rsidRPr="00CE5B83">
        <w:rPr>
          <w:rFonts w:ascii="Times New Roman" w:hAnsi="Times New Roman"/>
          <w:b/>
          <w:bCs/>
          <w:sz w:val="28"/>
          <w:szCs w:val="28"/>
          <w:lang w:val="kk-KZ"/>
        </w:rPr>
        <w:t>ƶ</w:t>
      </w:r>
      <w:r w:rsidRPr="00CE5B83">
        <w:rPr>
          <w:rFonts w:ascii="Times New Roman" w:hAnsi="Times New Roman"/>
          <w:sz w:val="28"/>
          <w:szCs w:val="28"/>
          <w:lang w:val="kk-KZ"/>
        </w:rPr>
        <w:t xml:space="preserve"> әрпі таңбалады. </w:t>
      </w:r>
      <w:r w:rsidRPr="00CE5B83">
        <w:rPr>
          <w:rFonts w:ascii="Times New Roman" w:hAnsi="Times New Roman"/>
          <w:sz w:val="28"/>
          <w:szCs w:val="28"/>
          <w:lang w:val="tr-TR"/>
        </w:rPr>
        <w:t xml:space="preserve">Ç </w:t>
      </w:r>
      <w:r w:rsidRPr="00CE5B83">
        <w:rPr>
          <w:rFonts w:ascii="Times New Roman" w:hAnsi="Times New Roman"/>
          <w:sz w:val="28"/>
          <w:szCs w:val="28"/>
          <w:lang w:val="kk-KZ"/>
        </w:rPr>
        <w:t xml:space="preserve">[дж] араб тілі сөздерінде ғана жазылатын еді. Сондай-ақ </w:t>
      </w:r>
      <w:r w:rsidRPr="00CE5B83">
        <w:rPr>
          <w:rFonts w:ascii="Times New Roman" w:hAnsi="Times New Roman"/>
          <w:b/>
          <w:sz w:val="28"/>
          <w:szCs w:val="28"/>
          <w:lang w:val="kk-KZ"/>
        </w:rPr>
        <w:t>q</w:t>
      </w:r>
      <w:r w:rsidRPr="00CE5B83">
        <w:rPr>
          <w:rFonts w:ascii="Times New Roman" w:hAnsi="Times New Roman"/>
          <w:sz w:val="28"/>
          <w:szCs w:val="28"/>
          <w:lang w:val="kk-KZ"/>
        </w:rPr>
        <w:t xml:space="preserve"> мен </w:t>
      </w:r>
      <w:r w:rsidRPr="00CE5B83">
        <w:rPr>
          <w:rFonts w:ascii="Times New Roman" w:hAnsi="Times New Roman"/>
          <w:b/>
          <w:sz w:val="28"/>
          <w:szCs w:val="28"/>
          <w:lang w:val="kk-KZ"/>
        </w:rPr>
        <w:t>ƣ</w:t>
      </w:r>
      <w:r w:rsidRPr="00CE5B83">
        <w:rPr>
          <w:rFonts w:ascii="Times New Roman" w:hAnsi="Times New Roman"/>
          <w:sz w:val="28"/>
          <w:szCs w:val="28"/>
          <w:lang w:val="kk-KZ"/>
        </w:rPr>
        <w:t xml:space="preserve"> әріптерін де шығаруды және </w:t>
      </w:r>
      <w:r w:rsidRPr="00CE5B83">
        <w:rPr>
          <w:rFonts w:ascii="Times New Roman" w:hAnsi="Times New Roman"/>
          <w:b/>
          <w:sz w:val="28"/>
          <w:szCs w:val="28"/>
          <w:lang w:val="kk-KZ"/>
        </w:rPr>
        <w:t>w</w:t>
      </w:r>
      <w:r w:rsidRPr="00CE5B83">
        <w:rPr>
          <w:rFonts w:ascii="Times New Roman" w:hAnsi="Times New Roman"/>
          <w:sz w:val="28"/>
          <w:szCs w:val="28"/>
          <w:lang w:val="kk-KZ"/>
        </w:rPr>
        <w:t xml:space="preserve"> таңбасын әліпбиге алуды ұсынған пікірлер болды. Бірақ қабылданбады. Соңында 1936 жылы ноғай әліпбиі мына құрамнан тұрды</w:t>
      </w:r>
      <w:r w:rsidR="004B33CD">
        <w:rPr>
          <w:rFonts w:ascii="Times New Roman" w:hAnsi="Times New Roman"/>
          <w:sz w:val="28"/>
          <w:szCs w:val="28"/>
          <w:lang w:val="kk-KZ"/>
        </w:rPr>
        <w:t xml:space="preserve"> (</w:t>
      </w:r>
      <w:r w:rsidR="004B33CD" w:rsidRPr="00645597">
        <w:rPr>
          <w:rFonts w:ascii="Times New Roman" w:hAnsi="Times New Roman"/>
          <w:sz w:val="28"/>
          <w:szCs w:val="28"/>
          <w:lang w:val="kk-KZ"/>
        </w:rPr>
        <w:t>4</w:t>
      </w:r>
      <w:r w:rsidRPr="00CE5B83">
        <w:rPr>
          <w:rFonts w:ascii="Times New Roman" w:hAnsi="Times New Roman"/>
          <w:sz w:val="28"/>
          <w:szCs w:val="28"/>
          <w:lang w:val="kk-KZ"/>
        </w:rPr>
        <w:t xml:space="preserve">-кесте): </w:t>
      </w:r>
    </w:p>
    <w:p w:rsidR="007B4CC3" w:rsidRPr="00CE5B83" w:rsidRDefault="004B33CD" w:rsidP="007B4CC3">
      <w:pPr>
        <w:ind w:firstLine="709"/>
        <w:contextualSpacing/>
        <w:jc w:val="right"/>
      </w:pPr>
      <w:r>
        <w:rPr>
          <w:lang w:val="en-US"/>
        </w:rPr>
        <w:lastRenderedPageBreak/>
        <w:t>4</w:t>
      </w:r>
      <w:r w:rsidR="007B4CC3" w:rsidRPr="00CE5B83">
        <w:t>-кесте. Алғашқы ноғай әліпбиі</w:t>
      </w:r>
    </w:p>
    <w:tbl>
      <w:tblPr>
        <w:tblStyle w:val="af"/>
        <w:tblW w:w="0" w:type="auto"/>
        <w:tblInd w:w="534" w:type="dxa"/>
        <w:tblLook w:val="04A0" w:firstRow="1" w:lastRow="0" w:firstColumn="1" w:lastColumn="0" w:noHBand="0" w:noVBand="1"/>
      </w:tblPr>
      <w:tblGrid>
        <w:gridCol w:w="567"/>
        <w:gridCol w:w="708"/>
        <w:gridCol w:w="639"/>
        <w:gridCol w:w="993"/>
        <w:gridCol w:w="567"/>
        <w:gridCol w:w="1701"/>
      </w:tblGrid>
      <w:tr w:rsidR="007B4CC3" w:rsidRPr="00CE5B83" w:rsidTr="007B4CC3">
        <w:tc>
          <w:tcPr>
            <w:tcW w:w="567" w:type="dxa"/>
          </w:tcPr>
          <w:p w:rsidR="007B4CC3" w:rsidRPr="00CE5B83" w:rsidRDefault="007B4CC3" w:rsidP="007B4CC3">
            <w:pPr>
              <w:contextualSpacing/>
              <w:jc w:val="both"/>
              <w:rPr>
                <w:b/>
              </w:rPr>
            </w:pPr>
            <w:r w:rsidRPr="00CE5B83">
              <w:rPr>
                <w:b/>
              </w:rPr>
              <w:t>№</w:t>
            </w:r>
          </w:p>
        </w:tc>
        <w:tc>
          <w:tcPr>
            <w:tcW w:w="708" w:type="dxa"/>
          </w:tcPr>
          <w:p w:rsidR="007B4CC3" w:rsidRPr="00CE5B83" w:rsidRDefault="007B4CC3" w:rsidP="007B4CC3">
            <w:pPr>
              <w:contextualSpacing/>
              <w:jc w:val="both"/>
              <w:rPr>
                <w:b/>
              </w:rPr>
            </w:pPr>
            <w:r w:rsidRPr="00CE5B83">
              <w:rPr>
                <w:b/>
              </w:rPr>
              <w:t>әріп</w:t>
            </w:r>
          </w:p>
        </w:tc>
        <w:tc>
          <w:tcPr>
            <w:tcW w:w="639" w:type="dxa"/>
          </w:tcPr>
          <w:p w:rsidR="007B4CC3" w:rsidRPr="00CE5B83" w:rsidRDefault="007B4CC3" w:rsidP="007B4CC3">
            <w:pPr>
              <w:contextualSpacing/>
              <w:jc w:val="both"/>
              <w:rPr>
                <w:b/>
              </w:rPr>
            </w:pPr>
            <w:r w:rsidRPr="00CE5B83">
              <w:rPr>
                <w:b/>
              </w:rPr>
              <w:t>№</w:t>
            </w:r>
          </w:p>
        </w:tc>
        <w:tc>
          <w:tcPr>
            <w:tcW w:w="993" w:type="dxa"/>
          </w:tcPr>
          <w:p w:rsidR="007B4CC3" w:rsidRPr="00CE5B83" w:rsidRDefault="007B4CC3" w:rsidP="007B4CC3">
            <w:pPr>
              <w:contextualSpacing/>
              <w:jc w:val="both"/>
              <w:rPr>
                <w:b/>
              </w:rPr>
            </w:pPr>
            <w:r w:rsidRPr="00CE5B83">
              <w:rPr>
                <w:b/>
              </w:rPr>
              <w:t>әріп</w:t>
            </w:r>
          </w:p>
        </w:tc>
        <w:tc>
          <w:tcPr>
            <w:tcW w:w="567" w:type="dxa"/>
          </w:tcPr>
          <w:p w:rsidR="007B4CC3" w:rsidRPr="00CE5B83" w:rsidRDefault="007B4CC3" w:rsidP="007B4CC3">
            <w:pPr>
              <w:contextualSpacing/>
              <w:jc w:val="both"/>
              <w:rPr>
                <w:b/>
              </w:rPr>
            </w:pPr>
            <w:r w:rsidRPr="00CE5B83">
              <w:rPr>
                <w:b/>
              </w:rPr>
              <w:t>№</w:t>
            </w:r>
          </w:p>
        </w:tc>
        <w:tc>
          <w:tcPr>
            <w:tcW w:w="1701" w:type="dxa"/>
          </w:tcPr>
          <w:p w:rsidR="007B4CC3" w:rsidRPr="00CE5B83" w:rsidRDefault="00262540" w:rsidP="007B4CC3">
            <w:pPr>
              <w:contextualSpacing/>
              <w:jc w:val="both"/>
              <w:rPr>
                <w:b/>
              </w:rPr>
            </w:pPr>
            <w:r w:rsidRPr="00CE5B83">
              <w:rPr>
                <w:b/>
              </w:rPr>
              <w:t>Ә</w:t>
            </w:r>
            <w:r w:rsidR="007B4CC3" w:rsidRPr="00CE5B83">
              <w:rPr>
                <w:b/>
              </w:rPr>
              <w:t>ріп</w:t>
            </w:r>
          </w:p>
        </w:tc>
      </w:tr>
      <w:tr w:rsidR="007B4CC3" w:rsidRPr="00CE5B83" w:rsidTr="007B4CC3">
        <w:tc>
          <w:tcPr>
            <w:tcW w:w="567" w:type="dxa"/>
          </w:tcPr>
          <w:p w:rsidR="007B4CC3" w:rsidRPr="00CE5B83" w:rsidRDefault="007B4CC3" w:rsidP="007B4CC3">
            <w:pPr>
              <w:contextualSpacing/>
              <w:jc w:val="both"/>
            </w:pPr>
            <w:r w:rsidRPr="00CE5B83">
              <w:t>1</w:t>
            </w:r>
          </w:p>
        </w:tc>
        <w:tc>
          <w:tcPr>
            <w:tcW w:w="708" w:type="dxa"/>
          </w:tcPr>
          <w:p w:rsidR="007B4CC3" w:rsidRPr="00CE5B83" w:rsidRDefault="007B4CC3" w:rsidP="007B4CC3">
            <w:pPr>
              <w:contextualSpacing/>
              <w:jc w:val="both"/>
            </w:pPr>
            <w:r w:rsidRPr="00CE5B83">
              <w:t>а</w:t>
            </w:r>
          </w:p>
        </w:tc>
        <w:tc>
          <w:tcPr>
            <w:tcW w:w="639" w:type="dxa"/>
          </w:tcPr>
          <w:p w:rsidR="007B4CC3" w:rsidRPr="00CE5B83" w:rsidRDefault="007B4CC3" w:rsidP="007B4CC3">
            <w:pPr>
              <w:contextualSpacing/>
              <w:jc w:val="both"/>
              <w:rPr>
                <w:lang w:val="en-US"/>
              </w:rPr>
            </w:pPr>
            <w:r w:rsidRPr="00CE5B83">
              <w:t>1</w:t>
            </w:r>
            <w:r w:rsidRPr="00CE5B83">
              <w:rPr>
                <w:lang w:val="en-US"/>
              </w:rPr>
              <w:t>0</w:t>
            </w:r>
          </w:p>
        </w:tc>
        <w:tc>
          <w:tcPr>
            <w:tcW w:w="993" w:type="dxa"/>
          </w:tcPr>
          <w:p w:rsidR="007B4CC3" w:rsidRPr="00CE5B83" w:rsidRDefault="007B4CC3" w:rsidP="007B4CC3">
            <w:pPr>
              <w:contextualSpacing/>
              <w:jc w:val="both"/>
            </w:pPr>
            <w:r w:rsidRPr="00CE5B83">
              <w:t>ь (ый</w:t>
            </w:r>
            <w:r w:rsidRPr="00CE5B83">
              <w:rPr>
                <w:lang w:val="en-US"/>
              </w:rPr>
              <w:t>)</w:t>
            </w:r>
          </w:p>
        </w:tc>
        <w:tc>
          <w:tcPr>
            <w:tcW w:w="567" w:type="dxa"/>
          </w:tcPr>
          <w:p w:rsidR="007B4CC3" w:rsidRPr="00CE5B83" w:rsidRDefault="007B4CC3" w:rsidP="007B4CC3">
            <w:pPr>
              <w:contextualSpacing/>
              <w:jc w:val="both"/>
              <w:rPr>
                <w:lang w:val="en-US"/>
              </w:rPr>
            </w:pPr>
            <w:r w:rsidRPr="00CE5B83">
              <w:t>2</w:t>
            </w:r>
            <w:r w:rsidRPr="00CE5B83">
              <w:rPr>
                <w:lang w:val="en-US"/>
              </w:rPr>
              <w:t>0</w:t>
            </w:r>
          </w:p>
        </w:tc>
        <w:tc>
          <w:tcPr>
            <w:tcW w:w="1701" w:type="dxa"/>
          </w:tcPr>
          <w:p w:rsidR="007B4CC3" w:rsidRPr="00CE5B83" w:rsidRDefault="00162E68" w:rsidP="007B4CC3">
            <w:pPr>
              <w:contextualSpacing/>
              <w:jc w:val="both"/>
              <w:rPr>
                <w:lang w:val="en-US"/>
              </w:rPr>
            </w:pPr>
            <w:r w:rsidRPr="00CE5B83">
              <w:rPr>
                <w:lang w:val="en-US"/>
              </w:rPr>
              <w:t>p</w:t>
            </w:r>
          </w:p>
        </w:tc>
      </w:tr>
      <w:tr w:rsidR="007B4CC3" w:rsidRPr="00CE5B83" w:rsidTr="007B4CC3">
        <w:tc>
          <w:tcPr>
            <w:tcW w:w="567" w:type="dxa"/>
          </w:tcPr>
          <w:p w:rsidR="007B4CC3" w:rsidRPr="00CE5B83" w:rsidRDefault="007B4CC3" w:rsidP="007B4CC3">
            <w:pPr>
              <w:contextualSpacing/>
              <w:jc w:val="both"/>
            </w:pPr>
            <w:r w:rsidRPr="00CE5B83">
              <w:t>2</w:t>
            </w:r>
          </w:p>
        </w:tc>
        <w:tc>
          <w:tcPr>
            <w:tcW w:w="708" w:type="dxa"/>
          </w:tcPr>
          <w:p w:rsidR="007B4CC3" w:rsidRPr="00CE5B83" w:rsidRDefault="007B4CC3" w:rsidP="007B4CC3">
            <w:pPr>
              <w:contextualSpacing/>
              <w:jc w:val="both"/>
            </w:pPr>
            <w:r w:rsidRPr="00CE5B83">
              <w:t>b</w:t>
            </w:r>
          </w:p>
        </w:tc>
        <w:tc>
          <w:tcPr>
            <w:tcW w:w="639" w:type="dxa"/>
          </w:tcPr>
          <w:p w:rsidR="007B4CC3" w:rsidRPr="00CE5B83" w:rsidRDefault="007B4CC3" w:rsidP="007B4CC3">
            <w:pPr>
              <w:contextualSpacing/>
              <w:jc w:val="both"/>
              <w:rPr>
                <w:lang w:val="en-US"/>
              </w:rPr>
            </w:pPr>
            <w:r w:rsidRPr="00CE5B83">
              <w:t>1</w:t>
            </w:r>
            <w:r w:rsidRPr="00CE5B83">
              <w:rPr>
                <w:lang w:val="en-US"/>
              </w:rPr>
              <w:t>1</w:t>
            </w:r>
          </w:p>
        </w:tc>
        <w:tc>
          <w:tcPr>
            <w:tcW w:w="993" w:type="dxa"/>
          </w:tcPr>
          <w:p w:rsidR="007B4CC3" w:rsidRPr="00CE5B83" w:rsidRDefault="007B4CC3" w:rsidP="007B4CC3">
            <w:pPr>
              <w:contextualSpacing/>
              <w:jc w:val="both"/>
            </w:pPr>
            <w:r w:rsidRPr="00CE5B83">
              <w:t>і</w:t>
            </w:r>
          </w:p>
        </w:tc>
        <w:tc>
          <w:tcPr>
            <w:tcW w:w="567" w:type="dxa"/>
          </w:tcPr>
          <w:p w:rsidR="007B4CC3" w:rsidRPr="00CE5B83" w:rsidRDefault="007B4CC3" w:rsidP="007B4CC3">
            <w:pPr>
              <w:contextualSpacing/>
              <w:jc w:val="both"/>
              <w:rPr>
                <w:lang w:val="en-US"/>
              </w:rPr>
            </w:pPr>
            <w:r w:rsidRPr="00CE5B83">
              <w:t>2</w:t>
            </w:r>
            <w:r w:rsidRPr="00CE5B83">
              <w:rPr>
                <w:lang w:val="en-US"/>
              </w:rPr>
              <w:t>1</w:t>
            </w:r>
          </w:p>
        </w:tc>
        <w:tc>
          <w:tcPr>
            <w:tcW w:w="1701" w:type="dxa"/>
          </w:tcPr>
          <w:p w:rsidR="007B4CC3" w:rsidRPr="00CE5B83" w:rsidRDefault="00162E68" w:rsidP="007B4CC3">
            <w:pPr>
              <w:contextualSpacing/>
              <w:jc w:val="both"/>
              <w:rPr>
                <w:lang w:val="en-US"/>
              </w:rPr>
            </w:pPr>
            <w:r w:rsidRPr="00CE5B83">
              <w:rPr>
                <w:lang w:val="en-US"/>
              </w:rPr>
              <w:t>q</w:t>
            </w:r>
          </w:p>
        </w:tc>
      </w:tr>
      <w:tr w:rsidR="007B4CC3" w:rsidRPr="00CE5B83" w:rsidTr="007B4CC3">
        <w:tc>
          <w:tcPr>
            <w:tcW w:w="567" w:type="dxa"/>
          </w:tcPr>
          <w:p w:rsidR="007B4CC3" w:rsidRPr="00CE5B83" w:rsidRDefault="007B4CC3" w:rsidP="007B4CC3">
            <w:pPr>
              <w:contextualSpacing/>
              <w:jc w:val="both"/>
            </w:pPr>
            <w:r w:rsidRPr="00CE5B83">
              <w:t>3</w:t>
            </w:r>
          </w:p>
        </w:tc>
        <w:tc>
          <w:tcPr>
            <w:tcW w:w="708" w:type="dxa"/>
          </w:tcPr>
          <w:p w:rsidR="007B4CC3" w:rsidRPr="00CE5B83" w:rsidRDefault="007B4CC3" w:rsidP="007B4CC3">
            <w:pPr>
              <w:contextualSpacing/>
              <w:jc w:val="both"/>
            </w:pPr>
            <w:r w:rsidRPr="00CE5B83">
              <w:t>c</w:t>
            </w:r>
          </w:p>
        </w:tc>
        <w:tc>
          <w:tcPr>
            <w:tcW w:w="639" w:type="dxa"/>
          </w:tcPr>
          <w:p w:rsidR="007B4CC3" w:rsidRPr="00CE5B83" w:rsidRDefault="007B4CC3" w:rsidP="007B4CC3">
            <w:pPr>
              <w:contextualSpacing/>
              <w:jc w:val="both"/>
              <w:rPr>
                <w:lang w:val="en-US"/>
              </w:rPr>
            </w:pPr>
            <w:r w:rsidRPr="00CE5B83">
              <w:t>1</w:t>
            </w:r>
            <w:r w:rsidRPr="00CE5B83">
              <w:rPr>
                <w:lang w:val="en-US"/>
              </w:rPr>
              <w:t>2</w:t>
            </w:r>
          </w:p>
        </w:tc>
        <w:tc>
          <w:tcPr>
            <w:tcW w:w="993" w:type="dxa"/>
          </w:tcPr>
          <w:p w:rsidR="007B4CC3" w:rsidRPr="00CE5B83" w:rsidRDefault="007B4CC3" w:rsidP="007B4CC3">
            <w:pPr>
              <w:contextualSpacing/>
              <w:jc w:val="both"/>
              <w:rPr>
                <w:lang w:val="en-US"/>
              </w:rPr>
            </w:pPr>
            <w:r w:rsidRPr="00CE5B83">
              <w:rPr>
                <w:lang w:val="en-US"/>
              </w:rPr>
              <w:t>j</w:t>
            </w:r>
          </w:p>
        </w:tc>
        <w:tc>
          <w:tcPr>
            <w:tcW w:w="567" w:type="dxa"/>
          </w:tcPr>
          <w:p w:rsidR="007B4CC3" w:rsidRPr="00CE5B83" w:rsidRDefault="007B4CC3" w:rsidP="007B4CC3">
            <w:pPr>
              <w:contextualSpacing/>
              <w:jc w:val="both"/>
              <w:rPr>
                <w:lang w:val="en-US"/>
              </w:rPr>
            </w:pPr>
            <w:r w:rsidRPr="00CE5B83">
              <w:t>2</w:t>
            </w:r>
            <w:r w:rsidRPr="00CE5B83">
              <w:rPr>
                <w:lang w:val="en-US"/>
              </w:rPr>
              <w:t>2</w:t>
            </w:r>
          </w:p>
        </w:tc>
        <w:tc>
          <w:tcPr>
            <w:tcW w:w="1701" w:type="dxa"/>
          </w:tcPr>
          <w:p w:rsidR="007B4CC3" w:rsidRPr="00CE5B83" w:rsidRDefault="00162E68" w:rsidP="007B4CC3">
            <w:pPr>
              <w:contextualSpacing/>
              <w:jc w:val="both"/>
              <w:rPr>
                <w:lang w:val="en-US"/>
              </w:rPr>
            </w:pPr>
            <w:r w:rsidRPr="00CE5B83">
              <w:rPr>
                <w:lang w:val="en-US"/>
              </w:rPr>
              <w:t>r</w:t>
            </w:r>
          </w:p>
        </w:tc>
      </w:tr>
      <w:tr w:rsidR="007B4CC3" w:rsidRPr="00CE5B83" w:rsidTr="007B4CC3">
        <w:tc>
          <w:tcPr>
            <w:tcW w:w="567" w:type="dxa"/>
          </w:tcPr>
          <w:p w:rsidR="007B4CC3" w:rsidRPr="00CE5B83" w:rsidRDefault="007B4CC3" w:rsidP="007B4CC3">
            <w:pPr>
              <w:contextualSpacing/>
              <w:jc w:val="both"/>
            </w:pPr>
            <w:r w:rsidRPr="00CE5B83">
              <w:t>4</w:t>
            </w:r>
          </w:p>
        </w:tc>
        <w:tc>
          <w:tcPr>
            <w:tcW w:w="708" w:type="dxa"/>
          </w:tcPr>
          <w:p w:rsidR="007B4CC3" w:rsidRPr="00CE5B83" w:rsidRDefault="007B4CC3" w:rsidP="007B4CC3">
            <w:pPr>
              <w:contextualSpacing/>
              <w:jc w:val="both"/>
            </w:pPr>
            <w:r w:rsidRPr="00CE5B83">
              <w:rPr>
                <w:b/>
                <w:bCs/>
              </w:rPr>
              <w:t>s̷,</w:t>
            </w:r>
          </w:p>
        </w:tc>
        <w:tc>
          <w:tcPr>
            <w:tcW w:w="639" w:type="dxa"/>
          </w:tcPr>
          <w:p w:rsidR="007B4CC3" w:rsidRPr="00CE5B83" w:rsidRDefault="007B4CC3" w:rsidP="007B4CC3">
            <w:pPr>
              <w:contextualSpacing/>
              <w:jc w:val="both"/>
              <w:rPr>
                <w:lang w:val="en-US"/>
              </w:rPr>
            </w:pPr>
            <w:r w:rsidRPr="00CE5B83">
              <w:t>1</w:t>
            </w:r>
            <w:r w:rsidRPr="00CE5B83">
              <w:rPr>
                <w:lang w:val="en-US"/>
              </w:rPr>
              <w:t>3</w:t>
            </w:r>
          </w:p>
        </w:tc>
        <w:tc>
          <w:tcPr>
            <w:tcW w:w="993" w:type="dxa"/>
          </w:tcPr>
          <w:p w:rsidR="007B4CC3" w:rsidRPr="00CE5B83" w:rsidRDefault="007B4CC3" w:rsidP="007B4CC3">
            <w:pPr>
              <w:contextualSpacing/>
              <w:jc w:val="both"/>
              <w:rPr>
                <w:lang w:val="en-US"/>
              </w:rPr>
            </w:pPr>
            <w:r w:rsidRPr="00CE5B83">
              <w:rPr>
                <w:lang w:val="en-US"/>
              </w:rPr>
              <w:t>k</w:t>
            </w:r>
          </w:p>
        </w:tc>
        <w:tc>
          <w:tcPr>
            <w:tcW w:w="567" w:type="dxa"/>
          </w:tcPr>
          <w:p w:rsidR="007B4CC3" w:rsidRPr="00CE5B83" w:rsidRDefault="007B4CC3" w:rsidP="007B4CC3">
            <w:pPr>
              <w:contextualSpacing/>
              <w:jc w:val="both"/>
              <w:rPr>
                <w:lang w:val="en-US"/>
              </w:rPr>
            </w:pPr>
            <w:r w:rsidRPr="00CE5B83">
              <w:t>2</w:t>
            </w:r>
            <w:r w:rsidRPr="00CE5B83">
              <w:rPr>
                <w:lang w:val="en-US"/>
              </w:rPr>
              <w:t>3</w:t>
            </w:r>
          </w:p>
        </w:tc>
        <w:tc>
          <w:tcPr>
            <w:tcW w:w="1701" w:type="dxa"/>
          </w:tcPr>
          <w:p w:rsidR="007B4CC3" w:rsidRPr="00CE5B83" w:rsidRDefault="007B4CC3" w:rsidP="007B4CC3">
            <w:pPr>
              <w:contextualSpacing/>
              <w:jc w:val="both"/>
              <w:rPr>
                <w:lang w:val="en-US"/>
              </w:rPr>
            </w:pPr>
            <w:r w:rsidRPr="00CE5B83">
              <w:rPr>
                <w:lang w:val="en-US"/>
              </w:rPr>
              <w:t>s</w:t>
            </w:r>
          </w:p>
        </w:tc>
      </w:tr>
      <w:tr w:rsidR="007B4CC3" w:rsidRPr="00CE5B83" w:rsidTr="007B4CC3">
        <w:tc>
          <w:tcPr>
            <w:tcW w:w="567" w:type="dxa"/>
          </w:tcPr>
          <w:p w:rsidR="007B4CC3" w:rsidRPr="00CE5B83" w:rsidRDefault="007B4CC3" w:rsidP="007B4CC3">
            <w:pPr>
              <w:contextualSpacing/>
              <w:jc w:val="both"/>
            </w:pPr>
            <w:r w:rsidRPr="00CE5B83">
              <w:t>5</w:t>
            </w:r>
          </w:p>
        </w:tc>
        <w:tc>
          <w:tcPr>
            <w:tcW w:w="708" w:type="dxa"/>
          </w:tcPr>
          <w:p w:rsidR="007B4CC3" w:rsidRPr="00CE5B83" w:rsidRDefault="007B4CC3" w:rsidP="007B4CC3">
            <w:pPr>
              <w:contextualSpacing/>
              <w:jc w:val="both"/>
            </w:pPr>
            <w:r w:rsidRPr="00CE5B83">
              <w:rPr>
                <w:lang w:val="tr-TR"/>
              </w:rPr>
              <w:t>d</w:t>
            </w:r>
          </w:p>
        </w:tc>
        <w:tc>
          <w:tcPr>
            <w:tcW w:w="639" w:type="dxa"/>
          </w:tcPr>
          <w:p w:rsidR="007B4CC3" w:rsidRPr="00CE5B83" w:rsidRDefault="007B4CC3" w:rsidP="007B4CC3">
            <w:pPr>
              <w:contextualSpacing/>
              <w:jc w:val="both"/>
              <w:rPr>
                <w:lang w:val="en-US"/>
              </w:rPr>
            </w:pPr>
            <w:r w:rsidRPr="00CE5B83">
              <w:t>1</w:t>
            </w:r>
            <w:r w:rsidRPr="00CE5B83">
              <w:rPr>
                <w:lang w:val="en-US"/>
              </w:rPr>
              <w:t>4</w:t>
            </w:r>
          </w:p>
        </w:tc>
        <w:tc>
          <w:tcPr>
            <w:tcW w:w="993" w:type="dxa"/>
          </w:tcPr>
          <w:p w:rsidR="007B4CC3" w:rsidRPr="00CE5B83" w:rsidRDefault="007B4CC3" w:rsidP="007B4CC3">
            <w:pPr>
              <w:contextualSpacing/>
              <w:jc w:val="both"/>
              <w:rPr>
                <w:lang w:val="en-US"/>
              </w:rPr>
            </w:pPr>
            <w:r w:rsidRPr="00CE5B83">
              <w:rPr>
                <w:lang w:val="en-US"/>
              </w:rPr>
              <w:t>l</w:t>
            </w:r>
          </w:p>
        </w:tc>
        <w:tc>
          <w:tcPr>
            <w:tcW w:w="567" w:type="dxa"/>
          </w:tcPr>
          <w:p w:rsidR="007B4CC3" w:rsidRPr="00CE5B83" w:rsidRDefault="007B4CC3" w:rsidP="007B4CC3">
            <w:pPr>
              <w:contextualSpacing/>
              <w:jc w:val="both"/>
              <w:rPr>
                <w:lang w:val="en-US"/>
              </w:rPr>
            </w:pPr>
            <w:r w:rsidRPr="00CE5B83">
              <w:t>2</w:t>
            </w:r>
            <w:r w:rsidRPr="00CE5B83">
              <w:rPr>
                <w:lang w:val="en-US"/>
              </w:rPr>
              <w:t>4</w:t>
            </w:r>
          </w:p>
        </w:tc>
        <w:tc>
          <w:tcPr>
            <w:tcW w:w="1701" w:type="dxa"/>
          </w:tcPr>
          <w:p w:rsidR="007B4CC3" w:rsidRPr="00CE5B83" w:rsidRDefault="007B4CC3" w:rsidP="007B4CC3">
            <w:pPr>
              <w:contextualSpacing/>
              <w:jc w:val="both"/>
            </w:pPr>
            <w:r w:rsidRPr="00CE5B83">
              <w:rPr>
                <w:lang w:val="tr-TR"/>
              </w:rPr>
              <w:t>ş</w:t>
            </w:r>
          </w:p>
        </w:tc>
      </w:tr>
      <w:tr w:rsidR="007B4CC3" w:rsidRPr="00CE5B83" w:rsidTr="007B4CC3">
        <w:tc>
          <w:tcPr>
            <w:tcW w:w="567" w:type="dxa"/>
          </w:tcPr>
          <w:p w:rsidR="007B4CC3" w:rsidRPr="00CE5B83" w:rsidRDefault="007B4CC3" w:rsidP="007B4CC3">
            <w:pPr>
              <w:contextualSpacing/>
              <w:jc w:val="both"/>
            </w:pPr>
            <w:r w:rsidRPr="00CE5B83">
              <w:t>6</w:t>
            </w:r>
          </w:p>
        </w:tc>
        <w:tc>
          <w:tcPr>
            <w:tcW w:w="708" w:type="dxa"/>
          </w:tcPr>
          <w:p w:rsidR="007B4CC3" w:rsidRPr="00CE5B83" w:rsidRDefault="007B4CC3" w:rsidP="007B4CC3">
            <w:pPr>
              <w:contextualSpacing/>
              <w:jc w:val="both"/>
            </w:pPr>
            <w:r w:rsidRPr="00CE5B83">
              <w:t>е</w:t>
            </w:r>
          </w:p>
        </w:tc>
        <w:tc>
          <w:tcPr>
            <w:tcW w:w="639" w:type="dxa"/>
          </w:tcPr>
          <w:p w:rsidR="007B4CC3" w:rsidRPr="00CE5B83" w:rsidRDefault="007B4CC3" w:rsidP="007B4CC3">
            <w:pPr>
              <w:contextualSpacing/>
              <w:jc w:val="both"/>
              <w:rPr>
                <w:lang w:val="en-US"/>
              </w:rPr>
            </w:pPr>
            <w:r w:rsidRPr="00CE5B83">
              <w:t>1</w:t>
            </w:r>
            <w:r w:rsidRPr="00CE5B83">
              <w:rPr>
                <w:lang w:val="en-US"/>
              </w:rPr>
              <w:t>5</w:t>
            </w:r>
          </w:p>
        </w:tc>
        <w:tc>
          <w:tcPr>
            <w:tcW w:w="993" w:type="dxa"/>
          </w:tcPr>
          <w:p w:rsidR="007B4CC3" w:rsidRPr="00CE5B83" w:rsidRDefault="007B4CC3" w:rsidP="007B4CC3">
            <w:pPr>
              <w:contextualSpacing/>
              <w:jc w:val="both"/>
              <w:rPr>
                <w:lang w:val="en-US"/>
              </w:rPr>
            </w:pPr>
            <w:r w:rsidRPr="00CE5B83">
              <w:rPr>
                <w:lang w:val="en-US"/>
              </w:rPr>
              <w:t>m</w:t>
            </w:r>
          </w:p>
        </w:tc>
        <w:tc>
          <w:tcPr>
            <w:tcW w:w="567" w:type="dxa"/>
          </w:tcPr>
          <w:p w:rsidR="007B4CC3" w:rsidRPr="00CE5B83" w:rsidRDefault="007B4CC3" w:rsidP="007B4CC3">
            <w:pPr>
              <w:contextualSpacing/>
              <w:jc w:val="both"/>
              <w:rPr>
                <w:lang w:val="en-US"/>
              </w:rPr>
            </w:pPr>
            <w:r w:rsidRPr="00CE5B83">
              <w:t>2</w:t>
            </w:r>
            <w:r w:rsidRPr="00CE5B83">
              <w:rPr>
                <w:lang w:val="en-US"/>
              </w:rPr>
              <w:t>5</w:t>
            </w:r>
          </w:p>
        </w:tc>
        <w:tc>
          <w:tcPr>
            <w:tcW w:w="1701" w:type="dxa"/>
          </w:tcPr>
          <w:p w:rsidR="007B4CC3" w:rsidRPr="00CE5B83" w:rsidRDefault="007B4CC3" w:rsidP="007B4CC3">
            <w:pPr>
              <w:contextualSpacing/>
              <w:jc w:val="both"/>
              <w:rPr>
                <w:lang w:val="en-US"/>
              </w:rPr>
            </w:pPr>
            <w:r w:rsidRPr="00CE5B83">
              <w:rPr>
                <w:lang w:val="en-US"/>
              </w:rPr>
              <w:t>t</w:t>
            </w:r>
          </w:p>
        </w:tc>
      </w:tr>
      <w:tr w:rsidR="007B4CC3" w:rsidRPr="00CE5B83" w:rsidTr="007B4CC3">
        <w:tc>
          <w:tcPr>
            <w:tcW w:w="567" w:type="dxa"/>
          </w:tcPr>
          <w:p w:rsidR="007B4CC3" w:rsidRPr="00CE5B83" w:rsidRDefault="007B4CC3" w:rsidP="007B4CC3">
            <w:pPr>
              <w:contextualSpacing/>
              <w:jc w:val="both"/>
            </w:pPr>
            <w:r w:rsidRPr="00CE5B83">
              <w:t>7</w:t>
            </w:r>
          </w:p>
        </w:tc>
        <w:tc>
          <w:tcPr>
            <w:tcW w:w="708" w:type="dxa"/>
          </w:tcPr>
          <w:p w:rsidR="007B4CC3" w:rsidRPr="00CE5B83" w:rsidRDefault="007B4CC3" w:rsidP="007B4CC3">
            <w:pPr>
              <w:contextualSpacing/>
              <w:jc w:val="both"/>
              <w:rPr>
                <w:lang w:val="en-US"/>
              </w:rPr>
            </w:pPr>
            <w:r w:rsidRPr="00CE5B83">
              <w:rPr>
                <w:lang w:val="en-US"/>
              </w:rPr>
              <w:t>f</w:t>
            </w:r>
          </w:p>
        </w:tc>
        <w:tc>
          <w:tcPr>
            <w:tcW w:w="639" w:type="dxa"/>
          </w:tcPr>
          <w:p w:rsidR="007B4CC3" w:rsidRPr="00CE5B83" w:rsidRDefault="007B4CC3" w:rsidP="007B4CC3">
            <w:pPr>
              <w:contextualSpacing/>
              <w:jc w:val="both"/>
              <w:rPr>
                <w:lang w:val="en-US"/>
              </w:rPr>
            </w:pPr>
            <w:r w:rsidRPr="00CE5B83">
              <w:t>1</w:t>
            </w:r>
            <w:r w:rsidRPr="00CE5B83">
              <w:rPr>
                <w:lang w:val="en-US"/>
              </w:rPr>
              <w:t>6</w:t>
            </w:r>
          </w:p>
        </w:tc>
        <w:tc>
          <w:tcPr>
            <w:tcW w:w="993" w:type="dxa"/>
          </w:tcPr>
          <w:p w:rsidR="007B4CC3" w:rsidRPr="00CE5B83" w:rsidRDefault="007B4CC3" w:rsidP="007B4CC3">
            <w:pPr>
              <w:contextualSpacing/>
              <w:jc w:val="both"/>
              <w:rPr>
                <w:lang w:val="en-US"/>
              </w:rPr>
            </w:pPr>
            <w:r w:rsidRPr="00CE5B83">
              <w:rPr>
                <w:lang w:val="en-US"/>
              </w:rPr>
              <w:t>n</w:t>
            </w:r>
          </w:p>
        </w:tc>
        <w:tc>
          <w:tcPr>
            <w:tcW w:w="567" w:type="dxa"/>
          </w:tcPr>
          <w:p w:rsidR="007B4CC3" w:rsidRPr="00CE5B83" w:rsidRDefault="007B4CC3" w:rsidP="007B4CC3">
            <w:pPr>
              <w:contextualSpacing/>
              <w:jc w:val="both"/>
              <w:rPr>
                <w:lang w:val="en-US"/>
              </w:rPr>
            </w:pPr>
            <w:r w:rsidRPr="00CE5B83">
              <w:t>2</w:t>
            </w:r>
            <w:r w:rsidRPr="00CE5B83">
              <w:rPr>
                <w:lang w:val="en-US"/>
              </w:rPr>
              <w:t>6</w:t>
            </w:r>
          </w:p>
        </w:tc>
        <w:tc>
          <w:tcPr>
            <w:tcW w:w="1701" w:type="dxa"/>
          </w:tcPr>
          <w:p w:rsidR="007B4CC3" w:rsidRPr="00CE5B83" w:rsidRDefault="007B4CC3" w:rsidP="007B4CC3">
            <w:pPr>
              <w:contextualSpacing/>
              <w:jc w:val="both"/>
              <w:rPr>
                <w:lang w:val="en-US"/>
              </w:rPr>
            </w:pPr>
            <w:r w:rsidRPr="00CE5B83">
              <w:rPr>
                <w:lang w:val="en-US"/>
              </w:rPr>
              <w:t>u</w:t>
            </w:r>
          </w:p>
        </w:tc>
      </w:tr>
      <w:tr w:rsidR="007B4CC3" w:rsidRPr="00CE5B83" w:rsidTr="007B4CC3">
        <w:tc>
          <w:tcPr>
            <w:tcW w:w="567" w:type="dxa"/>
          </w:tcPr>
          <w:p w:rsidR="007B4CC3" w:rsidRPr="00CE5B83" w:rsidRDefault="007B4CC3" w:rsidP="007B4CC3">
            <w:pPr>
              <w:contextualSpacing/>
              <w:jc w:val="both"/>
            </w:pPr>
            <w:r w:rsidRPr="00CE5B83">
              <w:t>8</w:t>
            </w:r>
          </w:p>
        </w:tc>
        <w:tc>
          <w:tcPr>
            <w:tcW w:w="708" w:type="dxa"/>
          </w:tcPr>
          <w:p w:rsidR="007B4CC3" w:rsidRPr="00CE5B83" w:rsidRDefault="007B4CC3" w:rsidP="007B4CC3">
            <w:pPr>
              <w:contextualSpacing/>
              <w:jc w:val="both"/>
            </w:pPr>
            <w:r w:rsidRPr="00CE5B83">
              <w:rPr>
                <w:lang w:val="tr-TR"/>
              </w:rPr>
              <w:t>g</w:t>
            </w:r>
          </w:p>
        </w:tc>
        <w:tc>
          <w:tcPr>
            <w:tcW w:w="639" w:type="dxa"/>
          </w:tcPr>
          <w:p w:rsidR="007B4CC3" w:rsidRPr="00CE5B83" w:rsidRDefault="007B4CC3" w:rsidP="007B4CC3">
            <w:pPr>
              <w:contextualSpacing/>
              <w:jc w:val="both"/>
              <w:rPr>
                <w:lang w:val="en-US"/>
              </w:rPr>
            </w:pPr>
            <w:r w:rsidRPr="00CE5B83">
              <w:t>1</w:t>
            </w:r>
            <w:r w:rsidRPr="00CE5B83">
              <w:rPr>
                <w:lang w:val="en-US"/>
              </w:rPr>
              <w:t>7</w:t>
            </w:r>
          </w:p>
        </w:tc>
        <w:tc>
          <w:tcPr>
            <w:tcW w:w="993" w:type="dxa"/>
          </w:tcPr>
          <w:p w:rsidR="007B4CC3" w:rsidRPr="00CE5B83" w:rsidRDefault="007B4CC3" w:rsidP="007B4CC3">
            <w:pPr>
              <w:contextualSpacing/>
              <w:jc w:val="both"/>
            </w:pPr>
            <w:r w:rsidRPr="00CE5B83">
              <w:t>ŋ</w:t>
            </w:r>
          </w:p>
        </w:tc>
        <w:tc>
          <w:tcPr>
            <w:tcW w:w="567" w:type="dxa"/>
          </w:tcPr>
          <w:p w:rsidR="007B4CC3" w:rsidRPr="00CE5B83" w:rsidRDefault="007B4CC3" w:rsidP="007B4CC3">
            <w:pPr>
              <w:contextualSpacing/>
              <w:jc w:val="both"/>
              <w:rPr>
                <w:lang w:val="en-US"/>
              </w:rPr>
            </w:pPr>
            <w:r w:rsidRPr="00CE5B83">
              <w:t>2</w:t>
            </w:r>
            <w:r w:rsidRPr="00CE5B83">
              <w:rPr>
                <w:lang w:val="en-US"/>
              </w:rPr>
              <w:t>7</w:t>
            </w:r>
          </w:p>
        </w:tc>
        <w:tc>
          <w:tcPr>
            <w:tcW w:w="1701" w:type="dxa"/>
          </w:tcPr>
          <w:p w:rsidR="007B4CC3" w:rsidRPr="00CE5B83" w:rsidRDefault="007B4CC3" w:rsidP="007B4CC3">
            <w:pPr>
              <w:contextualSpacing/>
              <w:jc w:val="both"/>
              <w:rPr>
                <w:lang w:val="en-US"/>
              </w:rPr>
            </w:pPr>
            <w:r w:rsidRPr="00CE5B83">
              <w:rPr>
                <w:lang w:val="en-US"/>
              </w:rPr>
              <w:t>v</w:t>
            </w:r>
          </w:p>
        </w:tc>
      </w:tr>
      <w:tr w:rsidR="007B4CC3" w:rsidRPr="00CE5B83" w:rsidTr="007B4CC3">
        <w:tc>
          <w:tcPr>
            <w:tcW w:w="567" w:type="dxa"/>
          </w:tcPr>
          <w:p w:rsidR="007B4CC3" w:rsidRPr="00CE5B83" w:rsidRDefault="007B4CC3" w:rsidP="007B4CC3">
            <w:pPr>
              <w:contextualSpacing/>
              <w:jc w:val="both"/>
            </w:pPr>
            <w:r w:rsidRPr="00CE5B83">
              <w:t>9</w:t>
            </w:r>
          </w:p>
        </w:tc>
        <w:tc>
          <w:tcPr>
            <w:tcW w:w="708" w:type="dxa"/>
          </w:tcPr>
          <w:p w:rsidR="007B4CC3" w:rsidRPr="00CE5B83" w:rsidRDefault="007B4CC3" w:rsidP="007B4CC3">
            <w:pPr>
              <w:contextualSpacing/>
              <w:jc w:val="both"/>
            </w:pPr>
            <w:r w:rsidRPr="00CE5B83">
              <w:t>ƣ</w:t>
            </w:r>
          </w:p>
        </w:tc>
        <w:tc>
          <w:tcPr>
            <w:tcW w:w="639" w:type="dxa"/>
          </w:tcPr>
          <w:p w:rsidR="007B4CC3" w:rsidRPr="00CE5B83" w:rsidRDefault="007B4CC3" w:rsidP="007B4CC3">
            <w:pPr>
              <w:contextualSpacing/>
              <w:jc w:val="both"/>
              <w:rPr>
                <w:lang w:val="en-US"/>
              </w:rPr>
            </w:pPr>
            <w:r w:rsidRPr="00CE5B83">
              <w:t>1</w:t>
            </w:r>
            <w:r w:rsidRPr="00CE5B83">
              <w:rPr>
                <w:lang w:val="en-US"/>
              </w:rPr>
              <w:t>8</w:t>
            </w:r>
          </w:p>
        </w:tc>
        <w:tc>
          <w:tcPr>
            <w:tcW w:w="993" w:type="dxa"/>
          </w:tcPr>
          <w:p w:rsidR="007B4CC3" w:rsidRPr="00CE5B83" w:rsidRDefault="007B4CC3" w:rsidP="007B4CC3">
            <w:pPr>
              <w:contextualSpacing/>
              <w:jc w:val="both"/>
              <w:rPr>
                <w:lang w:val="en-US"/>
              </w:rPr>
            </w:pPr>
            <w:r w:rsidRPr="00CE5B83">
              <w:rPr>
                <w:lang w:val="en-US"/>
              </w:rPr>
              <w:t>o</w:t>
            </w:r>
          </w:p>
        </w:tc>
        <w:tc>
          <w:tcPr>
            <w:tcW w:w="567" w:type="dxa"/>
          </w:tcPr>
          <w:p w:rsidR="007B4CC3" w:rsidRPr="00CE5B83" w:rsidRDefault="007B4CC3" w:rsidP="007B4CC3">
            <w:pPr>
              <w:contextualSpacing/>
              <w:jc w:val="both"/>
              <w:rPr>
                <w:lang w:val="en-US"/>
              </w:rPr>
            </w:pPr>
            <w:r w:rsidRPr="00CE5B83">
              <w:t>2</w:t>
            </w:r>
            <w:r w:rsidRPr="00CE5B83">
              <w:rPr>
                <w:lang w:val="en-US"/>
              </w:rPr>
              <w:t>8</w:t>
            </w:r>
          </w:p>
        </w:tc>
        <w:tc>
          <w:tcPr>
            <w:tcW w:w="1701" w:type="dxa"/>
          </w:tcPr>
          <w:p w:rsidR="007B4CC3" w:rsidRPr="00CE5B83" w:rsidRDefault="007B4CC3" w:rsidP="007B4CC3">
            <w:pPr>
              <w:contextualSpacing/>
              <w:jc w:val="both"/>
              <w:rPr>
                <w:lang w:val="en-US"/>
              </w:rPr>
            </w:pPr>
            <w:r w:rsidRPr="00CE5B83">
              <w:rPr>
                <w:lang w:val="en-US"/>
              </w:rPr>
              <w:t>y</w:t>
            </w:r>
          </w:p>
        </w:tc>
      </w:tr>
      <w:tr w:rsidR="007B4CC3" w:rsidRPr="00CE5B83" w:rsidTr="007B4CC3">
        <w:tc>
          <w:tcPr>
            <w:tcW w:w="567" w:type="dxa"/>
          </w:tcPr>
          <w:p w:rsidR="007B4CC3" w:rsidRPr="00CE5B83" w:rsidRDefault="007B4CC3" w:rsidP="007B4CC3">
            <w:pPr>
              <w:contextualSpacing/>
              <w:jc w:val="both"/>
              <w:rPr>
                <w:lang w:val="en-US"/>
              </w:rPr>
            </w:pPr>
          </w:p>
        </w:tc>
        <w:tc>
          <w:tcPr>
            <w:tcW w:w="708" w:type="dxa"/>
          </w:tcPr>
          <w:p w:rsidR="007B4CC3" w:rsidRPr="00CE5B83" w:rsidRDefault="007B4CC3" w:rsidP="007B4CC3">
            <w:pPr>
              <w:contextualSpacing/>
              <w:jc w:val="both"/>
            </w:pPr>
          </w:p>
        </w:tc>
        <w:tc>
          <w:tcPr>
            <w:tcW w:w="639" w:type="dxa"/>
          </w:tcPr>
          <w:p w:rsidR="007B4CC3" w:rsidRPr="00CE5B83" w:rsidRDefault="007B4CC3" w:rsidP="007B4CC3">
            <w:pPr>
              <w:contextualSpacing/>
              <w:jc w:val="both"/>
              <w:rPr>
                <w:lang w:val="en-US"/>
              </w:rPr>
            </w:pPr>
            <w:r w:rsidRPr="00CE5B83">
              <w:rPr>
                <w:lang w:val="en-US"/>
              </w:rPr>
              <w:t>19</w:t>
            </w:r>
          </w:p>
        </w:tc>
        <w:tc>
          <w:tcPr>
            <w:tcW w:w="993" w:type="dxa"/>
          </w:tcPr>
          <w:p w:rsidR="007B4CC3" w:rsidRPr="00CE5B83" w:rsidRDefault="007B4CC3" w:rsidP="007B4CC3">
            <w:pPr>
              <w:contextualSpacing/>
              <w:jc w:val="both"/>
            </w:pPr>
            <w:r w:rsidRPr="00CE5B83">
              <w:t>ө</w:t>
            </w:r>
          </w:p>
        </w:tc>
        <w:tc>
          <w:tcPr>
            <w:tcW w:w="567" w:type="dxa"/>
          </w:tcPr>
          <w:p w:rsidR="007B4CC3" w:rsidRPr="00CE5B83" w:rsidRDefault="007B4CC3" w:rsidP="007B4CC3">
            <w:pPr>
              <w:contextualSpacing/>
              <w:jc w:val="both"/>
              <w:rPr>
                <w:lang w:val="en-US"/>
              </w:rPr>
            </w:pPr>
            <w:r w:rsidRPr="00CE5B83">
              <w:t>3</w:t>
            </w:r>
            <w:r w:rsidRPr="00CE5B83">
              <w:rPr>
                <w:lang w:val="en-US"/>
              </w:rPr>
              <w:t>9</w:t>
            </w:r>
          </w:p>
        </w:tc>
        <w:tc>
          <w:tcPr>
            <w:tcW w:w="1701" w:type="dxa"/>
          </w:tcPr>
          <w:p w:rsidR="007B4CC3" w:rsidRPr="00CE5B83" w:rsidRDefault="007B4CC3" w:rsidP="007B4CC3">
            <w:pPr>
              <w:contextualSpacing/>
              <w:jc w:val="both"/>
              <w:rPr>
                <w:lang w:val="en-US"/>
              </w:rPr>
            </w:pPr>
            <w:r w:rsidRPr="00CE5B83">
              <w:rPr>
                <w:lang w:val="tr-TR"/>
              </w:rPr>
              <w:t>z</w:t>
            </w:r>
            <w:r w:rsidRPr="00CE5B83">
              <w:rPr>
                <w:lang w:val="en-US"/>
              </w:rPr>
              <w:t>(</w:t>
            </w:r>
            <w:r w:rsidRPr="00CE5B83">
              <w:t>жіңішке</w:t>
            </w:r>
            <w:r w:rsidRPr="00CE5B83">
              <w:rPr>
                <w:lang w:val="en-US"/>
              </w:rPr>
              <w:t>)</w:t>
            </w:r>
          </w:p>
        </w:tc>
      </w:tr>
      <w:tr w:rsidR="007B4CC3" w:rsidRPr="00CE5B83" w:rsidTr="007B4CC3">
        <w:tc>
          <w:tcPr>
            <w:tcW w:w="567" w:type="dxa"/>
          </w:tcPr>
          <w:p w:rsidR="007B4CC3" w:rsidRPr="00CE5B83" w:rsidRDefault="007B4CC3" w:rsidP="007B4CC3">
            <w:pPr>
              <w:contextualSpacing/>
              <w:jc w:val="both"/>
            </w:pPr>
          </w:p>
        </w:tc>
        <w:tc>
          <w:tcPr>
            <w:tcW w:w="708" w:type="dxa"/>
          </w:tcPr>
          <w:p w:rsidR="007B4CC3" w:rsidRPr="00CE5B83" w:rsidRDefault="007B4CC3" w:rsidP="007B4CC3">
            <w:pPr>
              <w:contextualSpacing/>
              <w:jc w:val="both"/>
            </w:pPr>
          </w:p>
        </w:tc>
        <w:tc>
          <w:tcPr>
            <w:tcW w:w="639" w:type="dxa"/>
          </w:tcPr>
          <w:p w:rsidR="007B4CC3" w:rsidRPr="00CE5B83" w:rsidRDefault="007B4CC3" w:rsidP="007B4CC3">
            <w:pPr>
              <w:contextualSpacing/>
              <w:jc w:val="both"/>
            </w:pPr>
          </w:p>
        </w:tc>
        <w:tc>
          <w:tcPr>
            <w:tcW w:w="993" w:type="dxa"/>
          </w:tcPr>
          <w:p w:rsidR="007B4CC3" w:rsidRPr="00CE5B83" w:rsidRDefault="007B4CC3" w:rsidP="007B4CC3">
            <w:pPr>
              <w:contextualSpacing/>
              <w:jc w:val="both"/>
            </w:pPr>
          </w:p>
        </w:tc>
        <w:tc>
          <w:tcPr>
            <w:tcW w:w="567" w:type="dxa"/>
          </w:tcPr>
          <w:p w:rsidR="007B4CC3" w:rsidRPr="00CE5B83" w:rsidRDefault="007B4CC3" w:rsidP="007B4CC3">
            <w:pPr>
              <w:contextualSpacing/>
              <w:jc w:val="both"/>
              <w:rPr>
                <w:lang w:val="en-US"/>
              </w:rPr>
            </w:pPr>
            <w:r w:rsidRPr="00CE5B83">
              <w:t>3</w:t>
            </w:r>
            <w:r w:rsidRPr="00CE5B83">
              <w:rPr>
                <w:lang w:val="en-US"/>
              </w:rPr>
              <w:t>0</w:t>
            </w:r>
          </w:p>
        </w:tc>
        <w:tc>
          <w:tcPr>
            <w:tcW w:w="1701" w:type="dxa"/>
          </w:tcPr>
          <w:p w:rsidR="007B4CC3" w:rsidRPr="00CE5B83" w:rsidRDefault="007B4CC3" w:rsidP="007B4CC3">
            <w:pPr>
              <w:contextualSpacing/>
              <w:jc w:val="both"/>
              <w:rPr>
                <w:lang w:val="en-US"/>
              </w:rPr>
            </w:pPr>
            <w:r w:rsidRPr="00CE5B83">
              <w:t>ƶ(тіл ортасы җ)</w:t>
            </w:r>
          </w:p>
        </w:tc>
      </w:tr>
      <w:tr w:rsidR="007B4CC3" w:rsidRPr="00CE5B83" w:rsidTr="007B4CC3">
        <w:tc>
          <w:tcPr>
            <w:tcW w:w="567" w:type="dxa"/>
          </w:tcPr>
          <w:p w:rsidR="007B4CC3" w:rsidRPr="00CE5B83" w:rsidRDefault="007B4CC3" w:rsidP="007B4CC3">
            <w:pPr>
              <w:contextualSpacing/>
              <w:jc w:val="both"/>
            </w:pPr>
          </w:p>
        </w:tc>
        <w:tc>
          <w:tcPr>
            <w:tcW w:w="708" w:type="dxa"/>
          </w:tcPr>
          <w:p w:rsidR="007B4CC3" w:rsidRPr="00CE5B83" w:rsidRDefault="007B4CC3" w:rsidP="007B4CC3">
            <w:pPr>
              <w:contextualSpacing/>
              <w:jc w:val="both"/>
            </w:pPr>
          </w:p>
        </w:tc>
        <w:tc>
          <w:tcPr>
            <w:tcW w:w="639" w:type="dxa"/>
          </w:tcPr>
          <w:p w:rsidR="007B4CC3" w:rsidRPr="00CE5B83" w:rsidRDefault="007B4CC3" w:rsidP="007B4CC3">
            <w:pPr>
              <w:contextualSpacing/>
              <w:jc w:val="both"/>
            </w:pPr>
          </w:p>
        </w:tc>
        <w:tc>
          <w:tcPr>
            <w:tcW w:w="993" w:type="dxa"/>
          </w:tcPr>
          <w:p w:rsidR="007B4CC3" w:rsidRPr="00CE5B83" w:rsidRDefault="007B4CC3" w:rsidP="007B4CC3">
            <w:pPr>
              <w:contextualSpacing/>
              <w:jc w:val="both"/>
            </w:pPr>
          </w:p>
        </w:tc>
        <w:tc>
          <w:tcPr>
            <w:tcW w:w="567" w:type="dxa"/>
          </w:tcPr>
          <w:p w:rsidR="007B4CC3" w:rsidRPr="00CE5B83" w:rsidRDefault="007B4CC3" w:rsidP="007B4CC3">
            <w:pPr>
              <w:contextualSpacing/>
              <w:jc w:val="both"/>
              <w:rPr>
                <w:lang w:val="tr-TR"/>
              </w:rPr>
            </w:pPr>
            <w:r w:rsidRPr="00CE5B83">
              <w:rPr>
                <w:lang w:val="tr-TR"/>
              </w:rPr>
              <w:t>31</w:t>
            </w:r>
          </w:p>
        </w:tc>
        <w:tc>
          <w:tcPr>
            <w:tcW w:w="1701" w:type="dxa"/>
          </w:tcPr>
          <w:p w:rsidR="007B4CC3" w:rsidRPr="00CE5B83" w:rsidRDefault="007B4CC3" w:rsidP="007B4CC3">
            <w:pPr>
              <w:contextualSpacing/>
              <w:jc w:val="both"/>
            </w:pPr>
            <w:r w:rsidRPr="00CE5B83">
              <w:t>х</w:t>
            </w:r>
          </w:p>
        </w:tc>
      </w:tr>
    </w:tbl>
    <w:p w:rsidR="007B4CC3" w:rsidRPr="00E518CB" w:rsidRDefault="007B4CC3" w:rsidP="007B4CC3">
      <w:pPr>
        <w:tabs>
          <w:tab w:val="left" w:pos="775"/>
        </w:tabs>
        <w:contextualSpacing/>
        <w:jc w:val="both"/>
        <w:rPr>
          <w:sz w:val="28"/>
          <w:szCs w:val="28"/>
          <w:lang w:val="en-US"/>
        </w:rPr>
      </w:pPr>
      <w:r w:rsidRPr="00CE5B83">
        <w:rPr>
          <w:sz w:val="28"/>
          <w:szCs w:val="28"/>
        </w:rPr>
        <w:t>.</w:t>
      </w:r>
      <w:r w:rsidR="00E518CB">
        <w:rPr>
          <w:sz w:val="28"/>
          <w:szCs w:val="28"/>
          <w:lang w:val="en-US"/>
        </w:rPr>
        <w:t xml:space="preserve">[8, </w:t>
      </w:r>
      <w:r w:rsidR="00E518CB" w:rsidRPr="00E518CB">
        <w:rPr>
          <w:rStyle w:val="citation"/>
          <w:sz w:val="28"/>
          <w:szCs w:val="28"/>
        </w:rPr>
        <w:t>118-125 бб</w:t>
      </w:r>
      <w:r w:rsidR="00E518CB" w:rsidRPr="00F96FCA">
        <w:rPr>
          <w:rStyle w:val="citation"/>
          <w:sz w:val="20"/>
          <w:szCs w:val="20"/>
        </w:rPr>
        <w:t>.</w:t>
      </w:r>
      <w:r w:rsidR="00E518CB">
        <w:rPr>
          <w:sz w:val="28"/>
          <w:szCs w:val="28"/>
          <w:lang w:val="en-US"/>
        </w:rPr>
        <w:t>]</w:t>
      </w:r>
    </w:p>
    <w:p w:rsidR="004914EC" w:rsidRDefault="004914EC" w:rsidP="004914EC">
      <w:pPr>
        <w:ind w:left="113" w:right="113" w:firstLine="454"/>
        <w:jc w:val="both"/>
        <w:rPr>
          <w:rFonts w:ascii="Kz Times New Roman" w:hAnsi="Kz Times New Roman" w:cs="Kz Times New Roman"/>
          <w:sz w:val="28"/>
          <w:szCs w:val="28"/>
        </w:rPr>
      </w:pPr>
      <w:r>
        <w:rPr>
          <w:rFonts w:ascii="Kz Times New Roman" w:hAnsi="Kz Times New Roman" w:cs="Kz Times New Roman"/>
          <w:sz w:val="28"/>
          <w:szCs w:val="28"/>
        </w:rPr>
        <w:t>Қазақ жазуы</w:t>
      </w:r>
      <w:r w:rsidR="00D95551">
        <w:rPr>
          <w:rFonts w:ascii="Kz Times New Roman" w:hAnsi="Kz Times New Roman" w:cs="Kz Times New Roman"/>
          <w:sz w:val="28"/>
          <w:szCs w:val="28"/>
        </w:rPr>
        <w:t>ның</w:t>
      </w:r>
      <w:r>
        <w:rPr>
          <w:rFonts w:ascii="Kz Times New Roman" w:hAnsi="Kz Times New Roman" w:cs="Kz Times New Roman"/>
          <w:sz w:val="28"/>
          <w:szCs w:val="28"/>
        </w:rPr>
        <w:t xml:space="preserve"> 1929 жыл</w:t>
      </w:r>
      <w:r w:rsidR="00D95551">
        <w:rPr>
          <w:rFonts w:ascii="Kz Times New Roman" w:hAnsi="Kz Times New Roman" w:cs="Kz Times New Roman"/>
          <w:sz w:val="28"/>
          <w:szCs w:val="28"/>
        </w:rPr>
        <w:t>ғ</w:t>
      </w:r>
      <w:r>
        <w:rPr>
          <w:rFonts w:ascii="Kz Times New Roman" w:hAnsi="Kz Times New Roman" w:cs="Kz Times New Roman"/>
          <w:sz w:val="28"/>
          <w:szCs w:val="28"/>
        </w:rPr>
        <w:t>ы</w:t>
      </w:r>
      <w:r w:rsidR="00D95551">
        <w:rPr>
          <w:rFonts w:ascii="Kz Times New Roman" w:hAnsi="Kz Times New Roman" w:cs="Kz Times New Roman"/>
          <w:sz w:val="28"/>
          <w:szCs w:val="28"/>
        </w:rPr>
        <w:t xml:space="preserve"> әліпбиінде </w:t>
      </w:r>
      <w:r>
        <w:rPr>
          <w:rFonts w:ascii="Kz Times New Roman" w:hAnsi="Kz Times New Roman" w:cs="Kz Times New Roman"/>
          <w:sz w:val="28"/>
          <w:szCs w:val="28"/>
        </w:rPr>
        <w:t>29 әріп</w:t>
      </w:r>
      <w:r w:rsidR="00D95551">
        <w:rPr>
          <w:rFonts w:ascii="Kz Times New Roman" w:hAnsi="Kz Times New Roman" w:cs="Kz Times New Roman"/>
          <w:sz w:val="28"/>
          <w:szCs w:val="28"/>
        </w:rPr>
        <w:t xml:space="preserve"> болды</w:t>
      </w:r>
      <w:r>
        <w:rPr>
          <w:rFonts w:ascii="Kz Times New Roman" w:hAnsi="Kz Times New Roman" w:cs="Kz Times New Roman"/>
          <w:sz w:val="28"/>
          <w:szCs w:val="28"/>
        </w:rPr>
        <w:t xml:space="preserve"> (</w:t>
      </w:r>
      <w:r w:rsidRPr="004914EC">
        <w:rPr>
          <w:rFonts w:ascii="Kz Times New Roman" w:hAnsi="Kz Times New Roman" w:cs="Kz Times New Roman"/>
          <w:sz w:val="28"/>
          <w:szCs w:val="28"/>
        </w:rPr>
        <w:t>5</w:t>
      </w:r>
      <w:r>
        <w:rPr>
          <w:rFonts w:ascii="Kz Times New Roman" w:hAnsi="Kz Times New Roman" w:cs="Kz Times New Roman"/>
          <w:sz w:val="28"/>
          <w:szCs w:val="28"/>
        </w:rPr>
        <w:t xml:space="preserve">-кесте). </w:t>
      </w:r>
    </w:p>
    <w:p w:rsidR="004914EC" w:rsidRDefault="004914EC" w:rsidP="004914EC">
      <w:pPr>
        <w:ind w:left="113" w:right="113" w:firstLine="454"/>
        <w:jc w:val="both"/>
        <w:rPr>
          <w:rFonts w:ascii="Times New Roman KK EK" w:hAnsi="Times New Roman KK EK" w:cs="Times New Roman KK EK"/>
          <w:sz w:val="28"/>
          <w:szCs w:val="28"/>
        </w:rPr>
      </w:pPr>
    </w:p>
    <w:p w:rsidR="004914EC" w:rsidRDefault="004914EC" w:rsidP="004914EC">
      <w:pPr>
        <w:ind w:left="720" w:right="113"/>
        <w:jc w:val="both"/>
        <w:rPr>
          <w:rFonts w:ascii="Times New Roman KK EK" w:hAnsi="Times New Roman KK EK" w:cs="Times New Roman KK EK"/>
        </w:rPr>
      </w:pPr>
      <w:r w:rsidRPr="004914EC">
        <w:rPr>
          <w:rFonts w:ascii="Times New Roman KK EK" w:hAnsi="Times New Roman KK EK" w:cs="Times New Roman KK EK"/>
        </w:rPr>
        <w:t>5-</w:t>
      </w:r>
      <w:r>
        <w:rPr>
          <w:rFonts w:ascii="Times New Roman KK EK" w:hAnsi="Times New Roman KK EK" w:cs="Times New Roman KK EK"/>
        </w:rPr>
        <w:t>кесте</w:t>
      </w:r>
      <w:r w:rsidRPr="004914EC">
        <w:rPr>
          <w:rFonts w:ascii="Times New Roman KK EK" w:hAnsi="Times New Roman KK EK" w:cs="Times New Roman KK EK"/>
        </w:rPr>
        <w:t xml:space="preserve">. </w:t>
      </w:r>
      <w:r>
        <w:rPr>
          <w:rFonts w:ascii="Times New Roman KK EK" w:hAnsi="Times New Roman KK EK" w:cs="Times New Roman KK EK"/>
        </w:rPr>
        <w:t>1929ж. латын графикасына негізделген қазақ әліпбиі</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837"/>
        <w:gridCol w:w="1235"/>
        <w:gridCol w:w="916"/>
        <w:gridCol w:w="1033"/>
        <w:gridCol w:w="1266"/>
      </w:tblGrid>
      <w:tr w:rsidR="004914EC" w:rsidTr="008B6ED6">
        <w:tc>
          <w:tcPr>
            <w:tcW w:w="916"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рет саны</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әріп</w:t>
            </w:r>
          </w:p>
        </w:tc>
        <w:tc>
          <w:tcPr>
            <w:tcW w:w="1235" w:type="dxa"/>
            <w:tcBorders>
              <w:top w:val="single" w:sz="4" w:space="0" w:color="auto"/>
              <w:left w:val="single" w:sz="4" w:space="0" w:color="auto"/>
              <w:bottom w:val="single" w:sz="4" w:space="0" w:color="auto"/>
              <w:right w:val="single" w:sz="4" w:space="0" w:color="auto"/>
            </w:tcBorders>
          </w:tcPr>
          <w:p w:rsidR="004914EC" w:rsidRDefault="00162E68"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Ф</w:t>
            </w:r>
            <w:r w:rsidR="004914EC">
              <w:rPr>
                <w:rFonts w:ascii="Times New Roman KK EK" w:hAnsi="Times New Roman KK EK" w:cs="Times New Roman KK EK"/>
                <w:lang w:val="fr-FR"/>
              </w:rPr>
              <w:t>онема</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рет саны</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әріп</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фонема</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1</w:t>
            </w:r>
          </w:p>
        </w:tc>
        <w:tc>
          <w:tcPr>
            <w:tcW w:w="837" w:type="dxa"/>
            <w:tcBorders>
              <w:top w:val="single" w:sz="4" w:space="0" w:color="auto"/>
              <w:left w:val="nil"/>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а</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&lt;а&gt;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16</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в</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&lt;б&gt;</w:t>
            </w:r>
          </w:p>
        </w:tc>
      </w:tr>
      <w:tr w:rsidR="004914EC" w:rsidTr="008B6ED6">
        <w:tc>
          <w:tcPr>
            <w:tcW w:w="916" w:type="dxa"/>
            <w:tcBorders>
              <w:top w:val="nil"/>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w:t>
            </w:r>
          </w:p>
        </w:tc>
        <w:tc>
          <w:tcPr>
            <w:tcW w:w="837"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rPr>
            </w:pPr>
            <w:r>
              <w:rPr>
                <w:rFonts w:ascii="Times New Roman KK EK" w:hAnsi="Times New Roman KK EK" w:cs="Times New Roman KK EK"/>
              </w:rPr>
              <w:t>ь</w:t>
            </w:r>
          </w:p>
        </w:tc>
        <w:tc>
          <w:tcPr>
            <w:tcW w:w="1235"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w:t>
            </w:r>
            <w:r>
              <w:rPr>
                <w:rFonts w:ascii="Times New Roman KK EK" w:hAnsi="Times New Roman KK EK" w:cs="Times New Roman KK EK"/>
              </w:rPr>
              <w:t>ы</w:t>
            </w:r>
            <w:r>
              <w:rPr>
                <w:rFonts w:ascii="Times New Roman KK EK" w:hAnsi="Times New Roman KK EK" w:cs="Times New Roman KK EK"/>
                <w:lang w:val="fr-FR"/>
              </w:rPr>
              <w:t>&gt;</w:t>
            </w:r>
          </w:p>
        </w:tc>
        <w:tc>
          <w:tcPr>
            <w:tcW w:w="916"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17</w:t>
            </w:r>
          </w:p>
        </w:tc>
        <w:tc>
          <w:tcPr>
            <w:tcW w:w="1033"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sidRPr="004914EC">
              <w:rPr>
                <w:rFonts w:ascii="Times New Roman KK EK" w:hAnsi="Times New Roman KK EK" w:cs="Times New Roman KK EK"/>
              </w:rPr>
              <w:t>d</w:t>
            </w:r>
          </w:p>
        </w:tc>
        <w:tc>
          <w:tcPr>
            <w:tcW w:w="1266"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&lt;д&gt;</w:t>
            </w:r>
          </w:p>
        </w:tc>
      </w:tr>
      <w:tr w:rsidR="004914EC" w:rsidTr="008B6ED6">
        <w:tc>
          <w:tcPr>
            <w:tcW w:w="916"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3</w:t>
            </w:r>
          </w:p>
        </w:tc>
        <w:tc>
          <w:tcPr>
            <w:tcW w:w="837"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о</w:t>
            </w:r>
          </w:p>
        </w:tc>
        <w:tc>
          <w:tcPr>
            <w:tcW w:w="1235"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&lt;о&gt;</w:t>
            </w:r>
          </w:p>
        </w:tc>
        <w:tc>
          <w:tcPr>
            <w:tcW w:w="916"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18</w:t>
            </w:r>
          </w:p>
        </w:tc>
        <w:tc>
          <w:tcPr>
            <w:tcW w:w="1033"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g</w:t>
            </w:r>
          </w:p>
        </w:tc>
        <w:tc>
          <w:tcPr>
            <w:tcW w:w="1266" w:type="dxa"/>
            <w:tcBorders>
              <w:top w:val="single" w:sz="4" w:space="0" w:color="auto"/>
              <w:left w:val="single" w:sz="4" w:space="0" w:color="auto"/>
              <w:bottom w:val="nil"/>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&lt;г&gt;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4</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u</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&lt;ұ&gt;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19</w:t>
            </w:r>
          </w:p>
        </w:tc>
        <w:tc>
          <w:tcPr>
            <w:tcW w:w="1033" w:type="dxa"/>
            <w:tcBorders>
              <w:top w:val="single" w:sz="4" w:space="0" w:color="auto"/>
              <w:left w:val="single" w:sz="4" w:space="0" w:color="auto"/>
              <w:bottom w:val="single" w:sz="4" w:space="0" w:color="auto"/>
              <w:right w:val="single" w:sz="4" w:space="0" w:color="auto"/>
            </w:tcBorders>
          </w:tcPr>
          <w:p w:rsidR="004914EC" w:rsidRPr="00D95551" w:rsidRDefault="00D95551" w:rsidP="008B6ED6">
            <w:pPr>
              <w:ind w:right="113"/>
              <w:jc w:val="both"/>
              <w:rPr>
                <w:rFonts w:ascii="Times New Roman KK EK" w:hAnsi="Times New Roman KK EK" w:cs="Times New Roman KK EK"/>
              </w:rPr>
            </w:pPr>
            <w:r w:rsidRPr="00CE5B83">
              <w:t>ƣ</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&lt;ғ&gt;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5</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е</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&lt;е&gt;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20</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z</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&lt;з&gt;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6</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ә</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&lt;ә&gt;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21</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č</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&lt;ж&gt;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7</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і</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&lt;</w:t>
            </w:r>
            <w:r>
              <w:rPr>
                <w:rFonts w:ascii="Times New Roman KK EK" w:hAnsi="Times New Roman KK EK" w:cs="Times New Roman KK EK"/>
                <w:lang w:val="fr-FR"/>
              </w:rPr>
              <w:t>і</w:t>
            </w:r>
            <w:r>
              <w:rPr>
                <w:rFonts w:ascii="Times New Roman KK EK" w:hAnsi="Times New Roman KK EK" w:cs="Times New Roman KK EK"/>
                <w:lang w:val="en-US"/>
              </w:rPr>
              <w:t>&gt;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22</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h</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&lt;</w:t>
            </w:r>
            <w:r>
              <w:rPr>
                <w:rFonts w:ascii="Times New Roman KK EK" w:hAnsi="Times New Roman KK EK" w:cs="Times New Roman KK EK"/>
                <w:lang w:val="fr-FR"/>
              </w:rPr>
              <w:t>һ</w:t>
            </w:r>
            <w:r>
              <w:rPr>
                <w:rFonts w:ascii="Times New Roman KK EK" w:hAnsi="Times New Roman KK EK" w:cs="Times New Roman KK EK"/>
                <w:lang w:val="en-US"/>
              </w:rPr>
              <w:t>&gt;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8</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ө</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&lt;ө&gt;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23</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m</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&lt;м&gt;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9</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у</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&lt;ү&gt;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24</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n</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&lt;н&gt;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10</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fr-FR"/>
              </w:rPr>
              <w:t>р</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&lt;п&gt;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25</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ŋ</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&lt;ң&gt;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11</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t</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&lt;т&gt;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26</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v</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&lt;у&gt;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12</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k</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&lt;к&gt;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27</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l</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&lt;л&gt;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13</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fr-FR"/>
              </w:rPr>
              <w:t>q</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fr-FR"/>
              </w:rPr>
              <w:t>&lt;қ&gt;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28</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r</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fr-FR"/>
              </w:rPr>
              <w:t>&lt;р&gt;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14</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s</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&lt;с&gt;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29</w:t>
            </w: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en-US"/>
              </w:rPr>
              <w:t>j</w:t>
            </w: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r>
              <w:rPr>
                <w:rFonts w:ascii="Times New Roman KK EK" w:hAnsi="Times New Roman KK EK" w:cs="Times New Roman KK EK"/>
                <w:lang w:val="fr-FR"/>
              </w:rPr>
              <w:t>&lt;й&gt;</w:t>
            </w:r>
          </w:p>
        </w:tc>
      </w:tr>
      <w:tr w:rsidR="004914EC" w:rsidTr="008B6ED6">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15</w:t>
            </w:r>
          </w:p>
        </w:tc>
        <w:tc>
          <w:tcPr>
            <w:tcW w:w="837"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en-US"/>
              </w:rPr>
              <w:t>c</w:t>
            </w:r>
          </w:p>
        </w:tc>
        <w:tc>
          <w:tcPr>
            <w:tcW w:w="1235"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r>
              <w:rPr>
                <w:rFonts w:ascii="Times New Roman KK EK" w:hAnsi="Times New Roman KK EK" w:cs="Times New Roman KK EK"/>
                <w:lang w:val="fr-FR"/>
              </w:rPr>
              <w:t>&lt;ш&gt;</w:t>
            </w:r>
          </w:p>
        </w:tc>
        <w:tc>
          <w:tcPr>
            <w:tcW w:w="91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fr-FR"/>
              </w:rPr>
            </w:pPr>
          </w:p>
        </w:tc>
        <w:tc>
          <w:tcPr>
            <w:tcW w:w="1033"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p>
        </w:tc>
        <w:tc>
          <w:tcPr>
            <w:tcW w:w="1266" w:type="dxa"/>
            <w:tcBorders>
              <w:top w:val="single" w:sz="4" w:space="0" w:color="auto"/>
              <w:left w:val="single" w:sz="4" w:space="0" w:color="auto"/>
              <w:bottom w:val="single" w:sz="4" w:space="0" w:color="auto"/>
              <w:right w:val="single" w:sz="4" w:space="0" w:color="auto"/>
            </w:tcBorders>
          </w:tcPr>
          <w:p w:rsidR="004914EC" w:rsidRDefault="004914EC" w:rsidP="008B6ED6">
            <w:pPr>
              <w:ind w:right="113"/>
              <w:jc w:val="both"/>
              <w:rPr>
                <w:rFonts w:ascii="Times New Roman KK EK" w:hAnsi="Times New Roman KK EK" w:cs="Times New Roman KK EK"/>
                <w:lang w:val="en-US"/>
              </w:rPr>
            </w:pPr>
          </w:p>
        </w:tc>
      </w:tr>
    </w:tbl>
    <w:p w:rsidR="004914EC" w:rsidRDefault="004914EC" w:rsidP="004914EC">
      <w:pPr>
        <w:ind w:left="113" w:right="113" w:firstLine="720"/>
        <w:jc w:val="both"/>
        <w:rPr>
          <w:rFonts w:ascii="Times New Roman KK EK" w:hAnsi="Times New Roman KK EK" w:cs="Times New Roman KK EK"/>
          <w:b/>
          <w:bCs/>
          <w:sz w:val="28"/>
          <w:szCs w:val="28"/>
          <w:lang w:val="en-US"/>
        </w:rPr>
      </w:pPr>
    </w:p>
    <w:p w:rsidR="00022145" w:rsidRPr="007126A7" w:rsidRDefault="00DF018E" w:rsidP="004914EC">
      <w:pPr>
        <w:ind w:firstLine="454"/>
        <w:jc w:val="both"/>
        <w:rPr>
          <w:rFonts w:ascii="Kz Times New Roman" w:hAnsi="Kz Times New Roman" w:cs="Kz Times New Roman"/>
          <w:sz w:val="28"/>
          <w:szCs w:val="28"/>
        </w:rPr>
      </w:pPr>
      <w:r>
        <w:rPr>
          <w:rFonts w:ascii="Kz Times New Roman" w:hAnsi="Kz Times New Roman" w:cs="Kz Times New Roman"/>
          <w:sz w:val="28"/>
          <w:szCs w:val="28"/>
        </w:rPr>
        <w:t>Қарашай, қарақ</w:t>
      </w:r>
      <w:r w:rsidR="000B1E75">
        <w:rPr>
          <w:rFonts w:ascii="Kz Times New Roman" w:hAnsi="Kz Times New Roman" w:cs="Kz Times New Roman"/>
          <w:sz w:val="28"/>
          <w:szCs w:val="28"/>
        </w:rPr>
        <w:t xml:space="preserve">алпақ, татар, ноғай әліпбилерімен салыстырғанда </w:t>
      </w:r>
      <w:r>
        <w:rPr>
          <w:rFonts w:ascii="Kz Times New Roman" w:hAnsi="Kz Times New Roman" w:cs="Kz Times New Roman"/>
          <w:sz w:val="28"/>
          <w:szCs w:val="28"/>
        </w:rPr>
        <w:t xml:space="preserve">қазақ әліпбиінде </w:t>
      </w:r>
      <w:r w:rsidR="000B1E75">
        <w:rPr>
          <w:rFonts w:ascii="Kz Times New Roman" w:hAnsi="Kz Times New Roman" w:cs="Kz Times New Roman"/>
          <w:sz w:val="28"/>
          <w:szCs w:val="28"/>
        </w:rPr>
        <w:t>тек жайылма жуысыңқы дауыссыздардың таңбасында ө</w:t>
      </w:r>
      <w:r>
        <w:rPr>
          <w:rFonts w:ascii="Kz Times New Roman" w:hAnsi="Kz Times New Roman" w:cs="Kz Times New Roman"/>
          <w:sz w:val="28"/>
          <w:szCs w:val="28"/>
        </w:rPr>
        <w:t>згеше</w:t>
      </w:r>
      <w:r w:rsidR="000B1E75">
        <w:rPr>
          <w:rFonts w:ascii="Kz Times New Roman" w:hAnsi="Kz Times New Roman" w:cs="Kz Times New Roman"/>
          <w:sz w:val="28"/>
          <w:szCs w:val="28"/>
        </w:rPr>
        <w:t xml:space="preserve">лік </w:t>
      </w:r>
      <w:r>
        <w:rPr>
          <w:rFonts w:ascii="Kz Times New Roman" w:hAnsi="Kz Times New Roman" w:cs="Kz Times New Roman"/>
          <w:sz w:val="28"/>
          <w:szCs w:val="28"/>
        </w:rPr>
        <w:t xml:space="preserve">болды: </w:t>
      </w:r>
      <w:r>
        <w:rPr>
          <w:rFonts w:ascii="Kz Times New Roman" w:hAnsi="Kz Times New Roman" w:cs="Kz Times New Roman"/>
          <w:sz w:val="28"/>
          <w:szCs w:val="28"/>
          <w:lang w:val="en-US"/>
        </w:rPr>
        <w:t>&lt;</w:t>
      </w:r>
      <w:r>
        <w:rPr>
          <w:rFonts w:ascii="Kz Times New Roman" w:hAnsi="Kz Times New Roman" w:cs="Kz Times New Roman"/>
          <w:sz w:val="28"/>
          <w:szCs w:val="28"/>
        </w:rPr>
        <w:t>ш</w:t>
      </w:r>
      <w:r>
        <w:rPr>
          <w:rFonts w:ascii="Kz Times New Roman" w:hAnsi="Kz Times New Roman" w:cs="Kz Times New Roman"/>
          <w:sz w:val="28"/>
          <w:szCs w:val="28"/>
          <w:lang w:val="en-US"/>
        </w:rPr>
        <w:t>&gt;</w:t>
      </w:r>
      <w:r w:rsidR="00474037">
        <w:rPr>
          <w:rFonts w:ascii="Kz Times New Roman" w:hAnsi="Kz Times New Roman" w:cs="Kz Times New Roman"/>
          <w:sz w:val="28"/>
          <w:szCs w:val="28"/>
        </w:rPr>
        <w:t xml:space="preserve"> фонемасы</w:t>
      </w:r>
      <w:r>
        <w:rPr>
          <w:rFonts w:ascii="Kz Times New Roman" w:hAnsi="Kz Times New Roman" w:cs="Kz Times New Roman"/>
          <w:sz w:val="28"/>
          <w:szCs w:val="28"/>
        </w:rPr>
        <w:t xml:space="preserve"> с әрпімен, &lt;ж&gt; фонемасы č таңбасымен бер</w:t>
      </w:r>
      <w:r w:rsidR="00474037">
        <w:rPr>
          <w:rFonts w:ascii="Kz Times New Roman" w:hAnsi="Kz Times New Roman" w:cs="Kz Times New Roman"/>
          <w:sz w:val="28"/>
          <w:szCs w:val="28"/>
        </w:rPr>
        <w:t>іл</w:t>
      </w:r>
      <w:r>
        <w:rPr>
          <w:rFonts w:ascii="Kz Times New Roman" w:hAnsi="Kz Times New Roman" w:cs="Kz Times New Roman"/>
          <w:sz w:val="28"/>
          <w:szCs w:val="28"/>
        </w:rPr>
        <w:t xml:space="preserve">ді. Ал </w:t>
      </w:r>
      <w:r w:rsidR="004914EC">
        <w:rPr>
          <w:rFonts w:ascii="Kz Times New Roman" w:hAnsi="Kz Times New Roman" w:cs="Kz Times New Roman"/>
          <w:sz w:val="28"/>
          <w:szCs w:val="28"/>
        </w:rPr>
        <w:t>&lt;қ&gt;, &lt;ғ&gt;</w:t>
      </w:r>
      <w:r>
        <w:rPr>
          <w:rFonts w:ascii="Kz Times New Roman" w:hAnsi="Kz Times New Roman" w:cs="Kz Times New Roman"/>
          <w:sz w:val="28"/>
          <w:szCs w:val="28"/>
        </w:rPr>
        <w:t>,</w:t>
      </w:r>
      <w:r w:rsidR="004914EC">
        <w:rPr>
          <w:rFonts w:ascii="Kz Times New Roman" w:hAnsi="Kz Times New Roman" w:cs="Kz Times New Roman"/>
          <w:sz w:val="28"/>
          <w:szCs w:val="28"/>
        </w:rPr>
        <w:t xml:space="preserve"> &lt;ы&gt;</w:t>
      </w:r>
      <w:r>
        <w:rPr>
          <w:rFonts w:ascii="Kz Times New Roman" w:hAnsi="Kz Times New Roman" w:cs="Kz Times New Roman"/>
          <w:sz w:val="28"/>
          <w:szCs w:val="28"/>
        </w:rPr>
        <w:t xml:space="preserve">, </w:t>
      </w:r>
      <w:r w:rsidR="004914EC">
        <w:rPr>
          <w:rFonts w:ascii="Kz Times New Roman" w:hAnsi="Kz Times New Roman" w:cs="Kz Times New Roman"/>
          <w:sz w:val="28"/>
          <w:szCs w:val="28"/>
        </w:rPr>
        <w:t>&lt;ң&gt;</w:t>
      </w:r>
      <w:r>
        <w:rPr>
          <w:rFonts w:ascii="Kz Times New Roman" w:hAnsi="Kz Times New Roman" w:cs="Kz Times New Roman"/>
          <w:sz w:val="28"/>
          <w:szCs w:val="28"/>
        </w:rPr>
        <w:t xml:space="preserve">, </w:t>
      </w:r>
      <w:r w:rsidRPr="00DF018E">
        <w:rPr>
          <w:rFonts w:ascii="Kz Times New Roman" w:hAnsi="Kz Times New Roman" w:cs="Kz Times New Roman"/>
          <w:sz w:val="28"/>
          <w:szCs w:val="28"/>
        </w:rPr>
        <w:t>&lt;</w:t>
      </w:r>
      <w:r>
        <w:rPr>
          <w:rFonts w:ascii="Kz Times New Roman" w:hAnsi="Kz Times New Roman" w:cs="Kz Times New Roman"/>
          <w:sz w:val="28"/>
          <w:szCs w:val="28"/>
        </w:rPr>
        <w:t>ә</w:t>
      </w:r>
      <w:r w:rsidRPr="00DF018E">
        <w:rPr>
          <w:rFonts w:ascii="Kz Times New Roman" w:hAnsi="Kz Times New Roman" w:cs="Kz Times New Roman"/>
          <w:sz w:val="28"/>
          <w:szCs w:val="28"/>
        </w:rPr>
        <w:t>&gt;</w:t>
      </w:r>
      <w:r>
        <w:rPr>
          <w:rFonts w:ascii="Kz Times New Roman" w:hAnsi="Kz Times New Roman" w:cs="Kz Times New Roman"/>
          <w:sz w:val="28"/>
          <w:szCs w:val="28"/>
        </w:rPr>
        <w:t xml:space="preserve"> фонемаларын </w:t>
      </w:r>
      <w:r w:rsidR="00A51369">
        <w:rPr>
          <w:rFonts w:ascii="Kz Times New Roman" w:hAnsi="Kz Times New Roman" w:cs="Kz Times New Roman"/>
          <w:sz w:val="28"/>
          <w:szCs w:val="28"/>
        </w:rPr>
        <w:t xml:space="preserve">алдыңғы әліпбилермен </w:t>
      </w:r>
      <w:r>
        <w:rPr>
          <w:rFonts w:ascii="Kz Times New Roman" w:hAnsi="Kz Times New Roman" w:cs="Kz Times New Roman"/>
          <w:sz w:val="28"/>
          <w:szCs w:val="28"/>
        </w:rPr>
        <w:t xml:space="preserve">бірдей </w:t>
      </w:r>
      <w:r w:rsidR="004914EC">
        <w:rPr>
          <w:rFonts w:ascii="Kz Times New Roman" w:hAnsi="Kz Times New Roman" w:cs="Kz Times New Roman"/>
          <w:sz w:val="28"/>
          <w:szCs w:val="28"/>
        </w:rPr>
        <w:t>таңбала</w:t>
      </w:r>
      <w:r>
        <w:rPr>
          <w:rFonts w:ascii="Kz Times New Roman" w:hAnsi="Kz Times New Roman" w:cs="Kz Times New Roman"/>
          <w:sz w:val="28"/>
          <w:szCs w:val="28"/>
        </w:rPr>
        <w:t>д</w:t>
      </w:r>
      <w:r w:rsidR="004914EC">
        <w:rPr>
          <w:rFonts w:ascii="Kz Times New Roman" w:hAnsi="Kz Times New Roman" w:cs="Kz Times New Roman"/>
          <w:sz w:val="28"/>
          <w:szCs w:val="28"/>
        </w:rPr>
        <w:t>ы</w:t>
      </w:r>
      <w:r>
        <w:rPr>
          <w:rFonts w:ascii="Kz Times New Roman" w:hAnsi="Kz Times New Roman" w:cs="Kz Times New Roman"/>
          <w:sz w:val="28"/>
          <w:szCs w:val="28"/>
        </w:rPr>
        <w:t>. Оны</w:t>
      </w:r>
      <w:r w:rsidR="00A51369">
        <w:rPr>
          <w:rFonts w:ascii="Kz Times New Roman" w:hAnsi="Kz Times New Roman" w:cs="Kz Times New Roman"/>
          <w:sz w:val="28"/>
          <w:szCs w:val="28"/>
        </w:rPr>
        <w:t>н себебін</w:t>
      </w:r>
      <w:r>
        <w:rPr>
          <w:rFonts w:ascii="Kz Times New Roman" w:hAnsi="Kz Times New Roman" w:cs="Kz Times New Roman"/>
          <w:sz w:val="28"/>
          <w:szCs w:val="28"/>
        </w:rPr>
        <w:t xml:space="preserve"> </w:t>
      </w:r>
      <w:r w:rsidR="00022145" w:rsidRPr="00037249">
        <w:rPr>
          <w:sz w:val="28"/>
          <w:szCs w:val="28"/>
        </w:rPr>
        <w:t xml:space="preserve">профессор Самойлович </w:t>
      </w:r>
      <w:r w:rsidR="00022145" w:rsidRPr="00037249">
        <w:rPr>
          <w:b/>
          <w:bCs/>
          <w:sz w:val="28"/>
          <w:szCs w:val="28"/>
        </w:rPr>
        <w:t>с</w:t>
      </w:r>
      <w:r w:rsidR="000B1E75">
        <w:rPr>
          <w:b/>
          <w:bCs/>
          <w:sz w:val="28"/>
          <w:szCs w:val="28"/>
        </w:rPr>
        <w:t xml:space="preserve"> әрпі</w:t>
      </w:r>
      <w:r w:rsidR="00022145" w:rsidRPr="00037249">
        <w:rPr>
          <w:sz w:val="28"/>
          <w:szCs w:val="28"/>
        </w:rPr>
        <w:t xml:space="preserve"> – унификацияланған әліпбиде </w:t>
      </w:r>
      <w:r w:rsidR="00022145" w:rsidRPr="000B1E75">
        <w:rPr>
          <w:sz w:val="28"/>
          <w:szCs w:val="28"/>
        </w:rPr>
        <w:t>&lt;ч&gt;-ны береді де</w:t>
      </w:r>
      <w:r w:rsidR="00A51369" w:rsidRPr="000B1E75">
        <w:rPr>
          <w:sz w:val="28"/>
          <w:szCs w:val="28"/>
        </w:rPr>
        <w:t>п түсіндірді</w:t>
      </w:r>
      <w:r w:rsidR="007126A7" w:rsidRPr="000B1E75">
        <w:rPr>
          <w:sz w:val="28"/>
          <w:szCs w:val="28"/>
        </w:rPr>
        <w:t xml:space="preserve"> [</w:t>
      </w:r>
      <w:r w:rsidR="00474037" w:rsidRPr="000B1E75">
        <w:rPr>
          <w:sz w:val="28"/>
          <w:szCs w:val="28"/>
        </w:rPr>
        <w:t>9</w:t>
      </w:r>
      <w:r w:rsidR="007126A7" w:rsidRPr="000B1E75">
        <w:rPr>
          <w:sz w:val="28"/>
          <w:szCs w:val="28"/>
        </w:rPr>
        <w:t>]</w:t>
      </w:r>
      <w:r w:rsidR="00474037" w:rsidRPr="000B1E75">
        <w:rPr>
          <w:sz w:val="28"/>
          <w:szCs w:val="28"/>
        </w:rPr>
        <w:t xml:space="preserve">. </w:t>
      </w:r>
      <w:r w:rsidR="000B1E75" w:rsidRPr="000B1E75">
        <w:rPr>
          <w:sz w:val="28"/>
          <w:szCs w:val="28"/>
        </w:rPr>
        <w:t>Яғни сол кезеңдегі «</w:t>
      </w:r>
      <w:r w:rsidR="00474037" w:rsidRPr="000B1E75">
        <w:rPr>
          <w:spacing w:val="-4"/>
          <w:sz w:val="28"/>
          <w:szCs w:val="28"/>
        </w:rPr>
        <w:t>Түрік</w:t>
      </w:r>
      <w:r w:rsidR="00474037" w:rsidRPr="000B1E75">
        <w:rPr>
          <w:spacing w:val="-28"/>
          <w:sz w:val="28"/>
          <w:szCs w:val="28"/>
        </w:rPr>
        <w:t xml:space="preserve"> </w:t>
      </w:r>
      <w:r w:rsidR="00474037" w:rsidRPr="000B1E75">
        <w:rPr>
          <w:spacing w:val="-5"/>
          <w:sz w:val="28"/>
          <w:szCs w:val="28"/>
        </w:rPr>
        <w:t>елдерінде</w:t>
      </w:r>
      <w:r w:rsidR="00474037" w:rsidRPr="000B1E75">
        <w:rPr>
          <w:spacing w:val="-28"/>
          <w:sz w:val="28"/>
          <w:szCs w:val="28"/>
        </w:rPr>
        <w:t xml:space="preserve"> </w:t>
      </w:r>
      <w:r w:rsidR="00474037" w:rsidRPr="000B1E75">
        <w:rPr>
          <w:spacing w:val="-5"/>
          <w:sz w:val="28"/>
          <w:szCs w:val="28"/>
        </w:rPr>
        <w:t>бірдей</w:t>
      </w:r>
      <w:r w:rsidR="00474037" w:rsidRPr="000B1E75">
        <w:rPr>
          <w:spacing w:val="-28"/>
          <w:sz w:val="28"/>
          <w:szCs w:val="28"/>
        </w:rPr>
        <w:t xml:space="preserve"> </w:t>
      </w:r>
      <w:r w:rsidR="00474037" w:rsidRPr="000B1E75">
        <w:rPr>
          <w:spacing w:val="-6"/>
          <w:sz w:val="28"/>
          <w:szCs w:val="28"/>
        </w:rPr>
        <w:t>айтылатын</w:t>
      </w:r>
      <w:r w:rsidR="00474037" w:rsidRPr="000B1E75">
        <w:rPr>
          <w:spacing w:val="-27"/>
          <w:sz w:val="28"/>
          <w:szCs w:val="28"/>
        </w:rPr>
        <w:t xml:space="preserve"> </w:t>
      </w:r>
      <w:r w:rsidR="00474037" w:rsidRPr="000B1E75">
        <w:rPr>
          <w:spacing w:val="-5"/>
          <w:sz w:val="28"/>
          <w:szCs w:val="28"/>
        </w:rPr>
        <w:t>дыбыстардың</w:t>
      </w:r>
      <w:r w:rsidR="00474037" w:rsidRPr="000B1E75">
        <w:rPr>
          <w:spacing w:val="-28"/>
          <w:sz w:val="28"/>
          <w:szCs w:val="28"/>
        </w:rPr>
        <w:t xml:space="preserve"> </w:t>
      </w:r>
      <w:r w:rsidR="00474037" w:rsidRPr="000B1E75">
        <w:rPr>
          <w:spacing w:val="-4"/>
          <w:sz w:val="28"/>
          <w:szCs w:val="28"/>
        </w:rPr>
        <w:t>таңбалары</w:t>
      </w:r>
      <w:r w:rsidR="00474037" w:rsidRPr="000B1E75">
        <w:rPr>
          <w:spacing w:val="-28"/>
          <w:sz w:val="28"/>
          <w:szCs w:val="28"/>
        </w:rPr>
        <w:t xml:space="preserve"> </w:t>
      </w:r>
      <w:r w:rsidR="00474037" w:rsidRPr="000B1E75">
        <w:rPr>
          <w:spacing w:val="-3"/>
          <w:sz w:val="28"/>
          <w:szCs w:val="28"/>
        </w:rPr>
        <w:t>да</w:t>
      </w:r>
      <w:r w:rsidR="00474037" w:rsidRPr="000B1E75">
        <w:rPr>
          <w:spacing w:val="-27"/>
          <w:sz w:val="28"/>
          <w:szCs w:val="28"/>
        </w:rPr>
        <w:t xml:space="preserve"> </w:t>
      </w:r>
      <w:r w:rsidR="00474037" w:rsidRPr="000B1E75">
        <w:rPr>
          <w:spacing w:val="-5"/>
          <w:sz w:val="28"/>
          <w:szCs w:val="28"/>
        </w:rPr>
        <w:t>бірдей</w:t>
      </w:r>
      <w:r w:rsidR="00474037" w:rsidRPr="000B1E75">
        <w:rPr>
          <w:spacing w:val="-28"/>
          <w:sz w:val="28"/>
          <w:szCs w:val="28"/>
        </w:rPr>
        <w:t xml:space="preserve"> </w:t>
      </w:r>
      <w:r w:rsidR="00474037" w:rsidRPr="000B1E75">
        <w:rPr>
          <w:spacing w:val="-6"/>
          <w:sz w:val="28"/>
          <w:szCs w:val="28"/>
        </w:rPr>
        <w:lastRenderedPageBreak/>
        <w:t>болсын</w:t>
      </w:r>
      <w:r w:rsidR="000B1E75" w:rsidRPr="000B1E75">
        <w:rPr>
          <w:spacing w:val="-6"/>
          <w:sz w:val="28"/>
          <w:szCs w:val="28"/>
        </w:rPr>
        <w:t xml:space="preserve">» деген </w:t>
      </w:r>
      <w:r w:rsidR="000B1E75" w:rsidRPr="000B1E75">
        <w:rPr>
          <w:sz w:val="28"/>
          <w:szCs w:val="28"/>
        </w:rPr>
        <w:t>жалпы қағидат негізінен сақталды дейміз</w:t>
      </w:r>
      <w:r w:rsidR="00474037" w:rsidRPr="000B1E75">
        <w:rPr>
          <w:spacing w:val="-6"/>
          <w:sz w:val="28"/>
          <w:szCs w:val="28"/>
        </w:rPr>
        <w:t xml:space="preserve"> [10, 91б.]</w:t>
      </w:r>
      <w:r w:rsidR="000B1E75" w:rsidRPr="000B1E75">
        <w:rPr>
          <w:spacing w:val="-6"/>
          <w:sz w:val="28"/>
          <w:szCs w:val="28"/>
        </w:rPr>
        <w:t>.</w:t>
      </w:r>
      <w:r w:rsidR="00474037" w:rsidRPr="00474037">
        <w:rPr>
          <w:sz w:val="28"/>
          <w:szCs w:val="28"/>
        </w:rPr>
        <w:t xml:space="preserve"> </w:t>
      </w:r>
    </w:p>
    <w:p w:rsidR="00902503" w:rsidRDefault="00086BC1" w:rsidP="00902503">
      <w:pPr>
        <w:ind w:firstLine="709"/>
        <w:contextualSpacing/>
        <w:jc w:val="both"/>
        <w:rPr>
          <w:bCs/>
          <w:sz w:val="28"/>
          <w:szCs w:val="28"/>
        </w:rPr>
      </w:pPr>
      <w:r>
        <w:rPr>
          <w:sz w:val="28"/>
          <w:szCs w:val="28"/>
        </w:rPr>
        <w:t xml:space="preserve">Сонымен, қорыта айтқанда, </w:t>
      </w:r>
      <w:r w:rsidR="00047F2E">
        <w:rPr>
          <w:sz w:val="28"/>
          <w:szCs w:val="28"/>
        </w:rPr>
        <w:t>түркі тілдерінің әліпби тарихында 20-3</w:t>
      </w:r>
      <w:r w:rsidR="00047F2E" w:rsidRPr="00047F2E">
        <w:rPr>
          <w:sz w:val="28"/>
          <w:szCs w:val="28"/>
        </w:rPr>
        <w:t>0-</w:t>
      </w:r>
      <w:r w:rsidR="00047F2E">
        <w:rPr>
          <w:sz w:val="28"/>
          <w:szCs w:val="28"/>
        </w:rPr>
        <w:t xml:space="preserve">жылдардағы латын жазуы кезеңінде қарастырып отырған қарашай, қарақалпақ, құмық, ноғай, татар, қазақ тілдерінің әліпбилеріндегі айырмашылық дәл кирил жазуы тұсындағыдай үлкен болмағанын көреміз. </w:t>
      </w:r>
      <w:r w:rsidR="009E55CB">
        <w:rPr>
          <w:sz w:val="28"/>
          <w:szCs w:val="28"/>
        </w:rPr>
        <w:t>К</w:t>
      </w:r>
      <w:r w:rsidR="00047F2E">
        <w:rPr>
          <w:sz w:val="28"/>
          <w:szCs w:val="28"/>
        </w:rPr>
        <w:t>ирил графикасында</w:t>
      </w:r>
      <w:r w:rsidR="009E55CB">
        <w:rPr>
          <w:sz w:val="28"/>
          <w:szCs w:val="28"/>
        </w:rPr>
        <w:t>ғы</w:t>
      </w:r>
      <w:r w:rsidR="00047F2E">
        <w:rPr>
          <w:sz w:val="28"/>
          <w:szCs w:val="28"/>
        </w:rPr>
        <w:t xml:space="preserve"> н</w:t>
      </w:r>
      <w:r w:rsidR="00047F2E" w:rsidRPr="00CE5B83">
        <w:rPr>
          <w:sz w:val="28"/>
          <w:szCs w:val="28"/>
        </w:rPr>
        <w:t xml:space="preserve">оғай мен құмық әліпбилерінде [ä], [ü], [ö] дыбыстары </w:t>
      </w:r>
      <w:r w:rsidR="00047F2E" w:rsidRPr="00CE5B83">
        <w:rPr>
          <w:b/>
          <w:sz w:val="28"/>
          <w:szCs w:val="28"/>
        </w:rPr>
        <w:t>аь, оь, уь</w:t>
      </w:r>
      <w:r w:rsidR="00047F2E" w:rsidRPr="00CE5B83">
        <w:rPr>
          <w:sz w:val="28"/>
          <w:szCs w:val="28"/>
        </w:rPr>
        <w:t xml:space="preserve"> әріп тіркестерімен</w:t>
      </w:r>
      <w:r w:rsidR="009E55CB">
        <w:rPr>
          <w:sz w:val="28"/>
          <w:szCs w:val="28"/>
        </w:rPr>
        <w:t xml:space="preserve">, </w:t>
      </w:r>
      <w:r w:rsidR="009E55CB" w:rsidRPr="00CE5B83">
        <w:rPr>
          <w:sz w:val="28"/>
          <w:szCs w:val="28"/>
        </w:rPr>
        <w:t>қ</w:t>
      </w:r>
      <w:r w:rsidR="00047F2E" w:rsidRPr="00CE5B83">
        <w:rPr>
          <w:sz w:val="28"/>
          <w:szCs w:val="28"/>
        </w:rPr>
        <w:t xml:space="preserve">арашай жазуында </w:t>
      </w:r>
      <w:r w:rsidR="00047F2E">
        <w:rPr>
          <w:sz w:val="28"/>
          <w:szCs w:val="28"/>
        </w:rPr>
        <w:t xml:space="preserve">е, ю әріптері </w:t>
      </w:r>
      <w:r w:rsidR="00047F2E" w:rsidRPr="00CE5B83">
        <w:rPr>
          <w:sz w:val="28"/>
          <w:szCs w:val="28"/>
        </w:rPr>
        <w:t>[ө], [ү] дыбыстарын</w:t>
      </w:r>
      <w:r w:rsidR="00047F2E">
        <w:rPr>
          <w:sz w:val="28"/>
          <w:szCs w:val="28"/>
        </w:rPr>
        <w:t xml:space="preserve"> таңбалайды</w:t>
      </w:r>
      <w:r w:rsidR="009E55CB">
        <w:rPr>
          <w:sz w:val="28"/>
          <w:szCs w:val="28"/>
        </w:rPr>
        <w:t xml:space="preserve">, </w:t>
      </w:r>
      <w:r w:rsidR="00047F2E" w:rsidRPr="00CE5B83">
        <w:rPr>
          <w:b/>
          <w:bCs/>
          <w:sz w:val="28"/>
          <w:szCs w:val="28"/>
        </w:rPr>
        <w:t>қ</w:t>
      </w:r>
      <w:r w:rsidR="00047F2E" w:rsidRPr="00CE5B83">
        <w:rPr>
          <w:b/>
          <w:bCs/>
          <w:sz w:val="28"/>
          <w:szCs w:val="28"/>
          <w:lang w:val="fr-FR"/>
        </w:rPr>
        <w:t xml:space="preserve">, </w:t>
      </w:r>
      <w:r w:rsidR="00047F2E" w:rsidRPr="00CE5B83">
        <w:rPr>
          <w:b/>
          <w:bCs/>
          <w:sz w:val="28"/>
          <w:szCs w:val="28"/>
        </w:rPr>
        <w:t xml:space="preserve">ғ </w:t>
      </w:r>
      <w:r w:rsidR="00047F2E" w:rsidRPr="00CE5B83">
        <w:rPr>
          <w:sz w:val="28"/>
          <w:szCs w:val="28"/>
        </w:rPr>
        <w:t>әріптері татар</w:t>
      </w:r>
      <w:r w:rsidR="009E55CB">
        <w:rPr>
          <w:sz w:val="28"/>
          <w:szCs w:val="28"/>
        </w:rPr>
        <w:t xml:space="preserve"> </w:t>
      </w:r>
      <w:r w:rsidR="00047F2E" w:rsidRPr="00CE5B83">
        <w:rPr>
          <w:sz w:val="28"/>
          <w:szCs w:val="28"/>
        </w:rPr>
        <w:t>әліпбиінде</w:t>
      </w:r>
      <w:r w:rsidR="00047F2E" w:rsidRPr="00CE5B83">
        <w:rPr>
          <w:sz w:val="28"/>
          <w:szCs w:val="28"/>
          <w:lang w:val="fr-FR"/>
        </w:rPr>
        <w:t xml:space="preserve"> /</w:t>
      </w:r>
      <w:r w:rsidR="00047F2E" w:rsidRPr="00CE5B83">
        <w:rPr>
          <w:sz w:val="28"/>
          <w:szCs w:val="28"/>
        </w:rPr>
        <w:t>к</w:t>
      </w:r>
      <w:r w:rsidR="00047F2E" w:rsidRPr="00CE5B83">
        <w:rPr>
          <w:sz w:val="28"/>
          <w:szCs w:val="28"/>
          <w:lang w:val="fr-FR"/>
        </w:rPr>
        <w:t>/, /</w:t>
      </w:r>
      <w:r w:rsidR="00047F2E" w:rsidRPr="00CE5B83">
        <w:rPr>
          <w:sz w:val="28"/>
          <w:szCs w:val="28"/>
        </w:rPr>
        <w:t>г</w:t>
      </w:r>
      <w:r w:rsidR="00047F2E" w:rsidRPr="00CE5B83">
        <w:rPr>
          <w:sz w:val="28"/>
          <w:szCs w:val="28"/>
          <w:lang w:val="fr-FR"/>
        </w:rPr>
        <w:t xml:space="preserve">/ </w:t>
      </w:r>
      <w:r w:rsidR="00047F2E" w:rsidRPr="00CE5B83">
        <w:rPr>
          <w:sz w:val="28"/>
          <w:szCs w:val="28"/>
        </w:rPr>
        <w:t>деп белгіленсе</w:t>
      </w:r>
      <w:r w:rsidR="00047F2E" w:rsidRPr="00CE5B83">
        <w:rPr>
          <w:sz w:val="28"/>
          <w:szCs w:val="28"/>
          <w:lang w:val="fr-FR"/>
        </w:rPr>
        <w:t xml:space="preserve">, </w:t>
      </w:r>
      <w:r w:rsidR="00047F2E" w:rsidRPr="00CE5B83">
        <w:rPr>
          <w:sz w:val="28"/>
          <w:szCs w:val="28"/>
        </w:rPr>
        <w:t>қарашай</w:t>
      </w:r>
      <w:r w:rsidR="00047F2E" w:rsidRPr="00CE5B83">
        <w:rPr>
          <w:sz w:val="28"/>
          <w:szCs w:val="28"/>
          <w:lang w:val="fr-FR"/>
        </w:rPr>
        <w:t xml:space="preserve">, </w:t>
      </w:r>
      <w:r w:rsidR="00047F2E" w:rsidRPr="00CE5B83">
        <w:rPr>
          <w:sz w:val="28"/>
          <w:szCs w:val="28"/>
        </w:rPr>
        <w:t>қ</w:t>
      </w:r>
      <w:r w:rsidR="00047F2E" w:rsidRPr="00CE5B83">
        <w:rPr>
          <w:sz w:val="28"/>
          <w:szCs w:val="28"/>
          <w:lang w:val="fr-FR"/>
        </w:rPr>
        <w:t>ұ</w:t>
      </w:r>
      <w:r w:rsidR="00047F2E" w:rsidRPr="00CE5B83">
        <w:rPr>
          <w:sz w:val="28"/>
          <w:szCs w:val="28"/>
        </w:rPr>
        <w:t xml:space="preserve">мық тілдерінде: </w:t>
      </w:r>
      <w:r w:rsidR="00047F2E" w:rsidRPr="00CE5B83">
        <w:rPr>
          <w:b/>
          <w:bCs/>
          <w:sz w:val="28"/>
          <w:szCs w:val="28"/>
        </w:rPr>
        <w:t>к</w:t>
      </w:r>
      <w:r w:rsidR="00047F2E" w:rsidRPr="00CE5B83">
        <w:rPr>
          <w:b/>
          <w:bCs/>
          <w:sz w:val="28"/>
          <w:szCs w:val="28"/>
          <w:lang w:val="fr-FR"/>
        </w:rPr>
        <w:t xml:space="preserve">, </w:t>
      </w:r>
      <w:r w:rsidR="00047F2E" w:rsidRPr="00CE5B83">
        <w:rPr>
          <w:b/>
          <w:bCs/>
          <w:sz w:val="28"/>
          <w:szCs w:val="28"/>
        </w:rPr>
        <w:t>къ</w:t>
      </w:r>
      <w:r w:rsidR="00047F2E" w:rsidRPr="00CE5B83">
        <w:rPr>
          <w:b/>
          <w:bCs/>
          <w:sz w:val="28"/>
          <w:szCs w:val="28"/>
          <w:lang w:val="fr-FR"/>
        </w:rPr>
        <w:t xml:space="preserve">, </w:t>
      </w:r>
      <w:r w:rsidR="00047F2E" w:rsidRPr="00CE5B83">
        <w:rPr>
          <w:b/>
          <w:bCs/>
          <w:sz w:val="28"/>
          <w:szCs w:val="28"/>
        </w:rPr>
        <w:t>г</w:t>
      </w:r>
      <w:r w:rsidR="00047F2E" w:rsidRPr="00CE5B83">
        <w:rPr>
          <w:b/>
          <w:bCs/>
          <w:sz w:val="28"/>
          <w:szCs w:val="28"/>
          <w:lang w:val="fr-FR"/>
        </w:rPr>
        <w:t xml:space="preserve">, </w:t>
      </w:r>
      <w:r w:rsidR="00047F2E" w:rsidRPr="00CE5B83">
        <w:rPr>
          <w:b/>
          <w:bCs/>
          <w:sz w:val="28"/>
          <w:szCs w:val="28"/>
        </w:rPr>
        <w:t xml:space="preserve">гъ </w:t>
      </w:r>
      <w:r w:rsidR="00047F2E" w:rsidRPr="00CE5B83">
        <w:rPr>
          <w:bCs/>
          <w:sz w:val="28"/>
          <w:szCs w:val="28"/>
        </w:rPr>
        <w:t>диграфтарымен жазылады</w:t>
      </w:r>
      <w:r w:rsidR="00047F2E" w:rsidRPr="00CE5B83">
        <w:rPr>
          <w:b/>
          <w:bCs/>
          <w:sz w:val="28"/>
          <w:szCs w:val="28"/>
        </w:rPr>
        <w:t>.</w:t>
      </w:r>
      <w:r w:rsidR="001F1C4E">
        <w:rPr>
          <w:b/>
          <w:bCs/>
          <w:sz w:val="28"/>
          <w:szCs w:val="28"/>
        </w:rPr>
        <w:t xml:space="preserve"> </w:t>
      </w:r>
      <w:r w:rsidR="001F1C4E" w:rsidRPr="001F1C4E">
        <w:rPr>
          <w:b/>
          <w:bCs/>
          <w:sz w:val="28"/>
          <w:szCs w:val="28"/>
        </w:rPr>
        <w:t xml:space="preserve">2018 </w:t>
      </w:r>
      <w:r w:rsidR="001F1C4E">
        <w:rPr>
          <w:bCs/>
          <w:sz w:val="28"/>
          <w:szCs w:val="28"/>
        </w:rPr>
        <w:t>жылдан бері қазақ жазуы латын әліпбиіне көшу процесіне түсті. Қазіргі уақытта әліпби мен емленің соңғы, оңтайлы нұсқасын таңдау үстінде отыр.</w:t>
      </w:r>
      <w:r w:rsidR="00902503">
        <w:rPr>
          <w:bCs/>
          <w:sz w:val="28"/>
          <w:szCs w:val="28"/>
        </w:rPr>
        <w:t xml:space="preserve"> Әліпби жобасы кезінде қабылданған ортақ түркі әліпбиінен алыстамайды. Сондықтан латын әліпбиіне әлі көшпеген қыпшақ тобындағы түркі тілдері үшін төмендегідей ортақ әріптер базасын белгілеуге болады (</w:t>
      </w:r>
      <w:r w:rsidR="00515921" w:rsidRPr="00515921">
        <w:rPr>
          <w:bCs/>
          <w:sz w:val="28"/>
          <w:szCs w:val="28"/>
        </w:rPr>
        <w:t>6-</w:t>
      </w:r>
      <w:r w:rsidR="00515921">
        <w:rPr>
          <w:bCs/>
          <w:sz w:val="28"/>
          <w:szCs w:val="28"/>
        </w:rPr>
        <w:t>кесте</w:t>
      </w:r>
      <w:r w:rsidR="00902503">
        <w:rPr>
          <w:bCs/>
          <w:sz w:val="28"/>
          <w:szCs w:val="28"/>
        </w:rPr>
        <w:t>).</w:t>
      </w:r>
      <w:r w:rsidR="001F1C4E">
        <w:rPr>
          <w:bCs/>
          <w:sz w:val="28"/>
          <w:szCs w:val="28"/>
        </w:rPr>
        <w:t xml:space="preserve"> </w:t>
      </w:r>
    </w:p>
    <w:p w:rsidR="001F1C4E" w:rsidRPr="00BE0B64" w:rsidRDefault="00515921" w:rsidP="00515921">
      <w:pPr>
        <w:ind w:firstLine="709"/>
        <w:contextualSpacing/>
        <w:jc w:val="right"/>
        <w:rPr>
          <w:color w:val="000000"/>
        </w:rPr>
      </w:pPr>
      <w:r>
        <w:rPr>
          <w:color w:val="000000"/>
          <w:lang w:val="ru-RU"/>
        </w:rPr>
        <w:t>6</w:t>
      </w:r>
      <w:r w:rsidR="001F1C4E" w:rsidRPr="00F50494">
        <w:rPr>
          <w:color w:val="000000"/>
        </w:rPr>
        <w:t xml:space="preserve">-кесте. Латыннегізді </w:t>
      </w:r>
      <w:r w:rsidR="00BE0B64">
        <w:rPr>
          <w:color w:val="000000"/>
          <w:lang w:val="ru-RU"/>
        </w:rPr>
        <w:t>әріптер базасы</w:t>
      </w:r>
    </w:p>
    <w:p w:rsidR="001F1C4E" w:rsidRPr="00F50494" w:rsidRDefault="001F1C4E" w:rsidP="001F1C4E">
      <w:pPr>
        <w:pStyle w:val="ab"/>
        <w:spacing w:before="0" w:beforeAutospacing="0" w:after="0" w:afterAutospacing="0"/>
        <w:ind w:firstLine="709"/>
        <w:contextualSpacing/>
        <w:jc w:val="both"/>
        <w:rPr>
          <w:color w:val="000000"/>
          <w:sz w:val="22"/>
          <w:szCs w:val="22"/>
          <w:lang w:val="kk-KZ"/>
        </w:rPr>
      </w:pPr>
    </w:p>
    <w:tbl>
      <w:tblPr>
        <w:tblStyle w:val="af"/>
        <w:tblW w:w="0" w:type="auto"/>
        <w:tblLook w:val="04A0" w:firstRow="1" w:lastRow="0" w:firstColumn="1" w:lastColumn="0" w:noHBand="0" w:noVBand="1"/>
      </w:tblPr>
      <w:tblGrid>
        <w:gridCol w:w="446"/>
        <w:gridCol w:w="1123"/>
        <w:gridCol w:w="1091"/>
        <w:gridCol w:w="567"/>
        <w:gridCol w:w="1276"/>
        <w:gridCol w:w="1417"/>
        <w:gridCol w:w="567"/>
        <w:gridCol w:w="1418"/>
        <w:gridCol w:w="1666"/>
      </w:tblGrid>
      <w:tr w:rsidR="001F1C4E" w:rsidRPr="00F50494" w:rsidTr="008B6ED6">
        <w:tc>
          <w:tcPr>
            <w:tcW w:w="446"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w:t>
            </w:r>
          </w:p>
        </w:tc>
        <w:tc>
          <w:tcPr>
            <w:tcW w:w="1123"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Фонема</w:t>
            </w:r>
          </w:p>
        </w:tc>
        <w:tc>
          <w:tcPr>
            <w:tcW w:w="1091"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Әріп</w:t>
            </w:r>
          </w:p>
        </w:tc>
        <w:tc>
          <w:tcPr>
            <w:tcW w:w="567"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w:t>
            </w:r>
          </w:p>
        </w:tc>
        <w:tc>
          <w:tcPr>
            <w:tcW w:w="1276"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фонема</w:t>
            </w:r>
          </w:p>
        </w:tc>
        <w:tc>
          <w:tcPr>
            <w:tcW w:w="1417"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Әріп</w:t>
            </w:r>
          </w:p>
        </w:tc>
        <w:tc>
          <w:tcPr>
            <w:tcW w:w="567"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w:t>
            </w:r>
          </w:p>
        </w:tc>
        <w:tc>
          <w:tcPr>
            <w:tcW w:w="1418"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фонема</w:t>
            </w:r>
          </w:p>
        </w:tc>
        <w:tc>
          <w:tcPr>
            <w:tcW w:w="1666" w:type="dxa"/>
          </w:tcPr>
          <w:p w:rsidR="001F1C4E" w:rsidRPr="00F50494" w:rsidRDefault="001F1C4E" w:rsidP="008B6ED6">
            <w:pPr>
              <w:pStyle w:val="ab"/>
              <w:spacing w:before="0" w:beforeAutospacing="0"/>
              <w:contextualSpacing/>
              <w:jc w:val="both"/>
              <w:rPr>
                <w:b/>
                <w:color w:val="000000"/>
                <w:sz w:val="22"/>
                <w:szCs w:val="22"/>
                <w:lang w:val="kk-KZ"/>
              </w:rPr>
            </w:pPr>
            <w:r w:rsidRPr="00F50494">
              <w:rPr>
                <w:b/>
                <w:color w:val="000000"/>
                <w:sz w:val="22"/>
                <w:szCs w:val="22"/>
                <w:lang w:val="kk-KZ"/>
              </w:rPr>
              <w:t>әріп</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Аа</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Аа</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12</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Зз</w:t>
            </w:r>
            <w:r w:rsidRPr="00F50494">
              <w:rPr>
                <w:color w:val="000000"/>
                <w:sz w:val="22"/>
                <w:szCs w:val="22"/>
                <w:lang w:val="kk-KZ"/>
              </w:rPr>
              <w:tab/>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Zz</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23</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Рр</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1F1C4E">
              <w:rPr>
                <w:i/>
                <w:iCs/>
                <w:color w:val="000000"/>
                <w:sz w:val="22"/>
                <w:szCs w:val="22"/>
                <w:lang w:val="kk-KZ"/>
              </w:rPr>
              <w:t>Rr</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Әә</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Ä ä</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13</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Ии</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І</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24</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Сс</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en-US"/>
              </w:rPr>
              <w:t>Ss</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3</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Бб</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Bb</w:t>
            </w:r>
            <w:r w:rsidRPr="00F50494">
              <w:rPr>
                <w:i/>
                <w:iCs/>
                <w:color w:val="000000"/>
                <w:sz w:val="22"/>
                <w:szCs w:val="22"/>
                <w:lang w:val="kk-KZ"/>
              </w:rPr>
              <w:tab/>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14</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Йй</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Yy</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25</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Тт</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Tt</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4</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Вв</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Vv</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15</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Кк</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Kk</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26</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Уу, Ұұ</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tr-TR"/>
              </w:rPr>
              <w:t>U</w:t>
            </w:r>
            <w:r w:rsidRPr="00F50494">
              <w:rPr>
                <w:i/>
                <w:iCs/>
                <w:color w:val="000000"/>
                <w:sz w:val="22"/>
                <w:szCs w:val="22"/>
                <w:lang w:val="kk-KZ"/>
              </w:rPr>
              <w:t>u</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5</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Гг</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Gg</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16</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Ққ</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Qq</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27</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Ш ш</w:t>
            </w:r>
          </w:p>
        </w:tc>
        <w:tc>
          <w:tcPr>
            <w:tcW w:w="1666" w:type="dxa"/>
          </w:tcPr>
          <w:p w:rsidR="001F1C4E" w:rsidRPr="00F50494" w:rsidRDefault="001F1C4E" w:rsidP="008B6ED6">
            <w:pPr>
              <w:pStyle w:val="ab"/>
              <w:spacing w:before="0" w:beforeAutospacing="0"/>
              <w:contextualSpacing/>
              <w:jc w:val="both"/>
              <w:rPr>
                <w:color w:val="000000"/>
                <w:sz w:val="22"/>
                <w:szCs w:val="22"/>
                <w:lang w:val="en-US"/>
              </w:rPr>
            </w:pPr>
            <w:r w:rsidRPr="00F50494">
              <w:rPr>
                <w:bCs/>
                <w:sz w:val="22"/>
                <w:szCs w:val="22"/>
              </w:rPr>
              <w:t>Ş ş</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6</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Ғғ</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Ğ</w:t>
            </w:r>
            <w:r w:rsidRPr="00F50494">
              <w:rPr>
                <w:color w:val="000000"/>
                <w:sz w:val="22"/>
                <w:szCs w:val="22"/>
                <w:lang w:val="kk-KZ"/>
              </w:rPr>
              <w:t>ğ</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17</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Мм</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Mm</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28</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Үү</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tr-TR"/>
              </w:rPr>
              <w:t>Üü</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7</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Дд</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en-US"/>
              </w:rPr>
              <w:t>Dd</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18</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Нн</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Nn</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29</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Фф</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Ff</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8</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Ее</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en-US"/>
              </w:rPr>
              <w:t>Ee</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19</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Ңң</w:t>
            </w:r>
          </w:p>
        </w:tc>
        <w:tc>
          <w:tcPr>
            <w:tcW w:w="1417" w:type="dxa"/>
          </w:tcPr>
          <w:p w:rsidR="001F1C4E" w:rsidRPr="00573209" w:rsidRDefault="001F1C4E" w:rsidP="008B6ED6">
            <w:pPr>
              <w:pStyle w:val="ab"/>
              <w:spacing w:before="0" w:beforeAutospacing="0"/>
              <w:contextualSpacing/>
              <w:jc w:val="both"/>
              <w:rPr>
                <w:color w:val="000000"/>
                <w:sz w:val="22"/>
                <w:szCs w:val="22"/>
                <w:lang w:val="kk-KZ"/>
              </w:rPr>
            </w:pPr>
            <w:r>
              <w:rPr>
                <w:i/>
                <w:iCs/>
                <w:color w:val="000000"/>
                <w:sz w:val="22"/>
                <w:szCs w:val="22"/>
                <w:lang w:val="el-GR"/>
              </w:rPr>
              <w:t>ŋ</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30</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Һ</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Hh</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9</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rFonts w:eastAsia="MS Mincho"/>
                <w:color w:val="000000"/>
                <w:sz w:val="22"/>
                <w:szCs w:val="22"/>
              </w:rPr>
              <w:t>Ҙҙ</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rPr>
              <w:t>Žž</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20</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Оо</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kk-KZ"/>
              </w:rPr>
              <w:t>Oo</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31</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rFonts w:eastAsia="MS Mincho"/>
                <w:color w:val="000000"/>
                <w:sz w:val="22"/>
                <w:szCs w:val="22"/>
                <w:lang w:val="kk-KZ"/>
              </w:rPr>
              <w:t>Ҫҫ</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rFonts w:eastAsia="MS Mincho"/>
                <w:color w:val="000000"/>
                <w:sz w:val="22"/>
                <w:szCs w:val="22"/>
                <w:lang w:val="kk-KZ"/>
              </w:rPr>
              <w:t>Ҫҫ</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10</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Жж</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en-US"/>
              </w:rPr>
              <w:t>Jj</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21</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Өө</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tr-TR"/>
              </w:rPr>
              <w:t>Öö</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32</w:t>
            </w: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Ыы</w:t>
            </w: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tr-TR"/>
              </w:rPr>
              <w:t>Iı</w:t>
            </w:r>
          </w:p>
        </w:tc>
      </w:tr>
      <w:tr w:rsidR="001F1C4E" w:rsidRPr="00F50494" w:rsidTr="008B6ED6">
        <w:tc>
          <w:tcPr>
            <w:tcW w:w="44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11</w:t>
            </w:r>
          </w:p>
        </w:tc>
        <w:tc>
          <w:tcPr>
            <w:tcW w:w="1123"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Җҗ</w:t>
            </w:r>
          </w:p>
        </w:tc>
        <w:tc>
          <w:tcPr>
            <w:tcW w:w="1091"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Ĵ</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22</w:t>
            </w:r>
          </w:p>
        </w:tc>
        <w:tc>
          <w:tcPr>
            <w:tcW w:w="1276" w:type="dxa"/>
          </w:tcPr>
          <w:p w:rsidR="001F1C4E" w:rsidRPr="00F50494" w:rsidRDefault="001F1C4E" w:rsidP="008B6ED6">
            <w:pPr>
              <w:pStyle w:val="ab"/>
              <w:spacing w:before="0" w:beforeAutospacing="0"/>
              <w:contextualSpacing/>
              <w:jc w:val="both"/>
              <w:rPr>
                <w:color w:val="000000"/>
                <w:sz w:val="22"/>
                <w:szCs w:val="22"/>
                <w:lang w:val="kk-KZ"/>
              </w:rPr>
            </w:pPr>
            <w:r w:rsidRPr="00F50494">
              <w:rPr>
                <w:color w:val="000000"/>
                <w:sz w:val="22"/>
                <w:szCs w:val="22"/>
                <w:lang w:val="kk-KZ"/>
              </w:rPr>
              <w:t>Пп</w:t>
            </w:r>
          </w:p>
        </w:tc>
        <w:tc>
          <w:tcPr>
            <w:tcW w:w="1417" w:type="dxa"/>
          </w:tcPr>
          <w:p w:rsidR="001F1C4E" w:rsidRPr="00F50494" w:rsidRDefault="001F1C4E" w:rsidP="008B6ED6">
            <w:pPr>
              <w:pStyle w:val="ab"/>
              <w:spacing w:before="0" w:beforeAutospacing="0"/>
              <w:contextualSpacing/>
              <w:jc w:val="both"/>
              <w:rPr>
                <w:color w:val="000000"/>
                <w:sz w:val="22"/>
                <w:szCs w:val="22"/>
                <w:lang w:val="kk-KZ"/>
              </w:rPr>
            </w:pPr>
            <w:r w:rsidRPr="00F50494">
              <w:rPr>
                <w:i/>
                <w:iCs/>
                <w:color w:val="000000"/>
                <w:sz w:val="22"/>
                <w:szCs w:val="22"/>
                <w:lang w:val="en-US"/>
              </w:rPr>
              <w:t>Pp</w:t>
            </w:r>
          </w:p>
        </w:tc>
        <w:tc>
          <w:tcPr>
            <w:tcW w:w="567" w:type="dxa"/>
          </w:tcPr>
          <w:p w:rsidR="001F1C4E" w:rsidRPr="00F50494" w:rsidRDefault="001F1C4E" w:rsidP="008B6ED6">
            <w:pPr>
              <w:pStyle w:val="ab"/>
              <w:spacing w:before="0" w:beforeAutospacing="0"/>
              <w:contextualSpacing/>
              <w:jc w:val="both"/>
              <w:rPr>
                <w:color w:val="000000"/>
                <w:sz w:val="22"/>
                <w:szCs w:val="22"/>
                <w:lang w:val="kk-KZ"/>
              </w:rPr>
            </w:pPr>
          </w:p>
        </w:tc>
        <w:tc>
          <w:tcPr>
            <w:tcW w:w="1418" w:type="dxa"/>
          </w:tcPr>
          <w:p w:rsidR="001F1C4E" w:rsidRPr="00F50494" w:rsidRDefault="001F1C4E" w:rsidP="008B6ED6">
            <w:pPr>
              <w:pStyle w:val="ab"/>
              <w:spacing w:before="0" w:beforeAutospacing="0"/>
              <w:contextualSpacing/>
              <w:jc w:val="both"/>
              <w:rPr>
                <w:color w:val="000000"/>
                <w:sz w:val="22"/>
                <w:szCs w:val="22"/>
                <w:lang w:val="kk-KZ"/>
              </w:rPr>
            </w:pPr>
          </w:p>
        </w:tc>
        <w:tc>
          <w:tcPr>
            <w:tcW w:w="1666" w:type="dxa"/>
          </w:tcPr>
          <w:p w:rsidR="001F1C4E" w:rsidRPr="00F50494" w:rsidRDefault="001F1C4E" w:rsidP="008B6ED6">
            <w:pPr>
              <w:pStyle w:val="ab"/>
              <w:spacing w:before="0" w:beforeAutospacing="0"/>
              <w:contextualSpacing/>
              <w:jc w:val="both"/>
              <w:rPr>
                <w:color w:val="000000"/>
                <w:sz w:val="22"/>
                <w:szCs w:val="22"/>
                <w:lang w:val="kk-KZ"/>
              </w:rPr>
            </w:pPr>
          </w:p>
        </w:tc>
      </w:tr>
    </w:tbl>
    <w:p w:rsidR="001F1C4E" w:rsidRPr="00F50494" w:rsidRDefault="001F1C4E" w:rsidP="001F1C4E">
      <w:pPr>
        <w:pStyle w:val="ab"/>
        <w:spacing w:before="0" w:beforeAutospacing="0"/>
        <w:ind w:firstLine="709"/>
        <w:contextualSpacing/>
        <w:jc w:val="both"/>
        <w:rPr>
          <w:color w:val="000000"/>
          <w:sz w:val="22"/>
          <w:szCs w:val="22"/>
          <w:lang w:val="kk-KZ"/>
        </w:rPr>
      </w:pPr>
    </w:p>
    <w:p w:rsidR="001F1C4E" w:rsidRPr="005D6ADD" w:rsidRDefault="001F1C4E" w:rsidP="001F1C4E">
      <w:pPr>
        <w:pStyle w:val="ab"/>
        <w:spacing w:before="0" w:beforeAutospacing="0"/>
        <w:ind w:firstLine="709"/>
        <w:contextualSpacing/>
        <w:jc w:val="both"/>
        <w:rPr>
          <w:b/>
          <w:i/>
          <w:iCs/>
          <w:color w:val="000000"/>
          <w:sz w:val="28"/>
          <w:szCs w:val="28"/>
          <w:lang w:val="kk-KZ"/>
        </w:rPr>
      </w:pPr>
      <w:r w:rsidRPr="00BA609D">
        <w:rPr>
          <w:color w:val="000000"/>
          <w:sz w:val="28"/>
          <w:szCs w:val="28"/>
          <w:lang w:val="kk-KZ"/>
        </w:rPr>
        <w:t xml:space="preserve">Мұнда башқұрт </w:t>
      </w:r>
      <w:r w:rsidRPr="00EF080E">
        <w:rPr>
          <w:color w:val="000000"/>
          <w:sz w:val="28"/>
          <w:szCs w:val="28"/>
          <w:lang w:val="kk-KZ"/>
        </w:rPr>
        <w:t xml:space="preserve">тіліндегі тісаралық </w:t>
      </w:r>
      <w:r w:rsidRPr="00EF080E">
        <w:rPr>
          <w:rFonts w:eastAsia="MS Mincho"/>
          <w:color w:val="000000"/>
          <w:sz w:val="28"/>
          <w:szCs w:val="28"/>
          <w:lang w:val="kk-KZ"/>
        </w:rPr>
        <w:t xml:space="preserve">[ҙ], [ҫ] және тіларты җ фонемалары үшін </w:t>
      </w:r>
      <w:r w:rsidRPr="00EF080E">
        <w:rPr>
          <w:i/>
          <w:iCs/>
          <w:color w:val="000000"/>
          <w:sz w:val="28"/>
          <w:szCs w:val="28"/>
          <w:lang w:val="kk-KZ"/>
        </w:rPr>
        <w:t xml:space="preserve">Žž, </w:t>
      </w:r>
      <w:r w:rsidRPr="00EF080E">
        <w:rPr>
          <w:rFonts w:eastAsia="MS Mincho"/>
          <w:color w:val="000000"/>
          <w:sz w:val="28"/>
          <w:szCs w:val="28"/>
          <w:lang w:val="kk-KZ"/>
        </w:rPr>
        <w:t xml:space="preserve">Ҫҫ </w:t>
      </w:r>
      <w:r w:rsidRPr="00EF080E">
        <w:rPr>
          <w:color w:val="000000"/>
          <w:sz w:val="28"/>
          <w:szCs w:val="28"/>
          <w:lang w:val="kk-KZ"/>
        </w:rPr>
        <w:t xml:space="preserve">және ĵ таңбалары бар. </w:t>
      </w:r>
      <w:r w:rsidRPr="00EF080E">
        <w:rPr>
          <w:rFonts w:eastAsia="MS Mincho"/>
          <w:color w:val="000000"/>
          <w:sz w:val="28"/>
          <w:szCs w:val="28"/>
          <w:lang w:val="kk-KZ"/>
        </w:rPr>
        <w:t xml:space="preserve">[ч] фонемасын </w:t>
      </w:r>
      <w:r w:rsidR="00BE0B64">
        <w:rPr>
          <w:rFonts w:eastAsia="MS Mincho"/>
          <w:color w:val="000000"/>
          <w:sz w:val="28"/>
          <w:szCs w:val="28"/>
          <w:lang w:val="kk-KZ"/>
        </w:rPr>
        <w:t xml:space="preserve">таңбалауға тиіс тілдер </w:t>
      </w:r>
      <w:r w:rsidR="00BE0B64" w:rsidRPr="00EF080E">
        <w:rPr>
          <w:rFonts w:eastAsia="MS Mincho"/>
          <w:color w:val="000000"/>
          <w:sz w:val="28"/>
          <w:szCs w:val="28"/>
          <w:lang w:val="kk-KZ"/>
        </w:rPr>
        <w:t>Ҫҫ әрпі</w:t>
      </w:r>
      <w:r w:rsidR="00BE0B64">
        <w:rPr>
          <w:rFonts w:eastAsia="MS Mincho"/>
          <w:color w:val="000000"/>
          <w:sz w:val="28"/>
          <w:szCs w:val="28"/>
          <w:lang w:val="kk-KZ"/>
        </w:rPr>
        <w:t>н қолдануға болады</w:t>
      </w:r>
      <w:r w:rsidRPr="00EF080E">
        <w:rPr>
          <w:rFonts w:eastAsia="MS Mincho"/>
          <w:color w:val="000000"/>
          <w:sz w:val="28"/>
          <w:szCs w:val="28"/>
          <w:lang w:val="kk-KZ"/>
        </w:rPr>
        <w:t xml:space="preserve">.  </w:t>
      </w:r>
    </w:p>
    <w:p w:rsidR="007B4CC3" w:rsidRPr="005D6ADD" w:rsidRDefault="00047F2E" w:rsidP="007B4CC3">
      <w:pPr>
        <w:ind w:firstLine="709"/>
        <w:contextualSpacing/>
        <w:jc w:val="both"/>
        <w:rPr>
          <w:b/>
          <w:sz w:val="28"/>
          <w:szCs w:val="28"/>
        </w:rPr>
      </w:pPr>
      <w:r w:rsidRPr="005D6ADD">
        <w:rPr>
          <w:b/>
          <w:sz w:val="28"/>
          <w:szCs w:val="28"/>
        </w:rPr>
        <w:t xml:space="preserve">  </w:t>
      </w:r>
      <w:r w:rsidR="005D6ADD" w:rsidRPr="005D6ADD">
        <w:rPr>
          <w:b/>
          <w:sz w:val="28"/>
          <w:szCs w:val="28"/>
        </w:rPr>
        <w:t xml:space="preserve">Пайдаланған әдебиет: </w:t>
      </w:r>
    </w:p>
    <w:p w:rsidR="005D6ADD" w:rsidRPr="008266EF" w:rsidRDefault="005D6ADD" w:rsidP="005D6ADD">
      <w:pPr>
        <w:pStyle w:val="a7"/>
        <w:widowControl/>
        <w:numPr>
          <w:ilvl w:val="0"/>
          <w:numId w:val="38"/>
        </w:numPr>
        <w:autoSpaceDE/>
        <w:autoSpaceDN/>
        <w:spacing w:after="200" w:line="276" w:lineRule="auto"/>
        <w:contextualSpacing/>
        <w:jc w:val="left"/>
        <w:rPr>
          <w:sz w:val="28"/>
          <w:szCs w:val="28"/>
          <w:lang w:val="ru-RU"/>
        </w:rPr>
      </w:pPr>
      <w:r w:rsidRPr="008266EF">
        <w:rPr>
          <w:sz w:val="28"/>
          <w:szCs w:val="28"/>
        </w:rPr>
        <w:t xml:space="preserve">Стенографический  отчет  І  пленума  ВЦКНТА  ( Баку, 3-7/VI, 27).  М, 1927.- 175 б. </w:t>
      </w:r>
    </w:p>
    <w:p w:rsidR="005D6ADD" w:rsidRPr="008266EF" w:rsidRDefault="005D6ADD" w:rsidP="005D6ADD">
      <w:pPr>
        <w:pStyle w:val="a7"/>
        <w:widowControl/>
        <w:numPr>
          <w:ilvl w:val="0"/>
          <w:numId w:val="38"/>
        </w:numPr>
        <w:autoSpaceDE/>
        <w:autoSpaceDN/>
        <w:spacing w:after="200" w:line="276" w:lineRule="auto"/>
        <w:contextualSpacing/>
        <w:jc w:val="left"/>
        <w:rPr>
          <w:sz w:val="28"/>
          <w:szCs w:val="28"/>
          <w:lang w:val="ru-RU"/>
        </w:rPr>
      </w:pPr>
      <w:r w:rsidRPr="008266EF">
        <w:rPr>
          <w:sz w:val="28"/>
          <w:szCs w:val="28"/>
        </w:rPr>
        <w:t>Мусаев К. Достижения и проблемы в усовершенствовании алфавитов и орфографии современных тюркских языков // Опыт совершенствования орфографии тюркских языков М: Наука, 1982. С29.  30 б.</w:t>
      </w:r>
    </w:p>
    <w:p w:rsidR="005D6ADD" w:rsidRPr="008266EF" w:rsidRDefault="005D6ADD" w:rsidP="005D6ADD">
      <w:pPr>
        <w:pStyle w:val="a7"/>
        <w:widowControl/>
        <w:numPr>
          <w:ilvl w:val="0"/>
          <w:numId w:val="38"/>
        </w:numPr>
        <w:autoSpaceDE/>
        <w:autoSpaceDN/>
        <w:spacing w:after="200" w:line="276" w:lineRule="auto"/>
        <w:contextualSpacing/>
        <w:jc w:val="left"/>
        <w:rPr>
          <w:rStyle w:val="citation"/>
          <w:sz w:val="28"/>
          <w:szCs w:val="28"/>
          <w:lang w:val="ru-RU"/>
        </w:rPr>
      </w:pPr>
      <w:r w:rsidRPr="005D6ADD">
        <w:rPr>
          <w:rStyle w:val="citation"/>
          <w:i/>
          <w:iCs/>
          <w:sz w:val="28"/>
          <w:szCs w:val="28"/>
        </w:rPr>
        <w:lastRenderedPageBreak/>
        <w:t>Алиев Умар.</w:t>
      </w:r>
      <w:r w:rsidRPr="005D6ADD">
        <w:rPr>
          <w:rStyle w:val="apple-converted-space"/>
          <w:rFonts w:eastAsiaTheme="majorEastAsia"/>
          <w:sz w:val="28"/>
          <w:szCs w:val="28"/>
        </w:rPr>
        <w:t> </w:t>
      </w:r>
      <w:hyperlink r:id="rId25" w:anchor="page/88/mode/inspect/zoom/4" w:history="1">
        <w:r w:rsidRPr="005D6ADD">
          <w:rPr>
            <w:rStyle w:val="aa"/>
            <w:color w:val="auto"/>
            <w:sz w:val="28"/>
            <w:szCs w:val="28"/>
            <w:u w:val="none"/>
          </w:rPr>
          <w:t>Национальный вопрос и национальная культура в Северо-Кавказском крае (итоги и перспективы). К предстоящему съезду горских народов</w:t>
        </w:r>
      </w:hyperlink>
      <w:r w:rsidRPr="005D6ADD">
        <w:rPr>
          <w:rStyle w:val="citation"/>
          <w:sz w:val="28"/>
          <w:szCs w:val="28"/>
        </w:rPr>
        <w:t>. - Ростов-н/Д: Севкавкнига, 1926. С. 82.- 128 с.</w:t>
      </w:r>
      <w:r w:rsidRPr="005D6ADD">
        <w:rPr>
          <w:rStyle w:val="citation"/>
          <w:i/>
          <w:iCs/>
          <w:sz w:val="28"/>
          <w:szCs w:val="28"/>
        </w:rPr>
        <w:t>А. Х. Соттаев</w:t>
      </w:r>
      <w:r w:rsidRPr="005D6ADD">
        <w:rPr>
          <w:rStyle w:val="citation"/>
          <w:sz w:val="28"/>
          <w:szCs w:val="28"/>
        </w:rPr>
        <w:t xml:space="preserve"> Пути </w:t>
      </w:r>
      <w:r w:rsidRPr="008266EF">
        <w:rPr>
          <w:rStyle w:val="citation"/>
          <w:sz w:val="28"/>
          <w:szCs w:val="28"/>
        </w:rPr>
        <w:t>совершенствования и унификации алфавита карачаево-балкарского языка // Вопросы совершенствования алфавитов тюркских языков СССР. -</w:t>
      </w:r>
      <w:r w:rsidRPr="008266EF">
        <w:rPr>
          <w:rStyle w:val="apple-converted-space"/>
          <w:rFonts w:eastAsiaTheme="majorEastAsia"/>
          <w:sz w:val="28"/>
          <w:szCs w:val="28"/>
        </w:rPr>
        <w:t> </w:t>
      </w:r>
      <w:r w:rsidRPr="008266EF">
        <w:rPr>
          <w:rStyle w:val="citation"/>
          <w:sz w:val="28"/>
          <w:szCs w:val="28"/>
        </w:rPr>
        <w:t>М.: «Наука», 1972.</w:t>
      </w:r>
      <w:r w:rsidRPr="008266EF">
        <w:rPr>
          <w:rStyle w:val="apple-converted-space"/>
          <w:rFonts w:eastAsiaTheme="majorEastAsia"/>
          <w:sz w:val="28"/>
          <w:szCs w:val="28"/>
        </w:rPr>
        <w:t> </w:t>
      </w:r>
      <w:r w:rsidRPr="008266EF">
        <w:rPr>
          <w:rStyle w:val="citation"/>
          <w:sz w:val="28"/>
          <w:szCs w:val="28"/>
        </w:rPr>
        <w:t>С. 88-92.</w:t>
      </w:r>
    </w:p>
    <w:p w:rsidR="005D6ADD" w:rsidRPr="008266EF" w:rsidRDefault="005D6ADD" w:rsidP="005D6ADD">
      <w:pPr>
        <w:pStyle w:val="a7"/>
        <w:widowControl/>
        <w:numPr>
          <w:ilvl w:val="0"/>
          <w:numId w:val="38"/>
        </w:numPr>
        <w:autoSpaceDE/>
        <w:autoSpaceDN/>
        <w:spacing w:after="200" w:line="276" w:lineRule="auto"/>
        <w:contextualSpacing/>
        <w:jc w:val="left"/>
        <w:rPr>
          <w:sz w:val="28"/>
          <w:szCs w:val="28"/>
          <w:lang w:val="ru-RU"/>
        </w:rPr>
      </w:pPr>
      <w:r w:rsidRPr="008266EF">
        <w:rPr>
          <w:sz w:val="28"/>
          <w:szCs w:val="28"/>
        </w:rPr>
        <w:t>М.К.Милых Вопросы орфографии тюрк</w:t>
      </w:r>
      <w:r w:rsidRPr="008266EF">
        <w:rPr>
          <w:sz w:val="28"/>
          <w:szCs w:val="28"/>
          <w:lang w:val="en-US"/>
        </w:rPr>
        <w:t>c</w:t>
      </w:r>
      <w:r w:rsidRPr="008266EF">
        <w:rPr>
          <w:sz w:val="28"/>
          <w:szCs w:val="28"/>
        </w:rPr>
        <w:t>ких  языков Северного Кавказа и Дагестана. Кисловодск, 1937. – 77б. 8б.</w:t>
      </w:r>
    </w:p>
    <w:p w:rsidR="005D6ADD" w:rsidRPr="008266EF" w:rsidRDefault="005D6ADD" w:rsidP="005D6ADD">
      <w:pPr>
        <w:pStyle w:val="12"/>
        <w:numPr>
          <w:ilvl w:val="0"/>
          <w:numId w:val="38"/>
        </w:numPr>
        <w:contextualSpacing/>
        <w:jc w:val="both"/>
        <w:rPr>
          <w:rFonts w:ascii="Times New Roman" w:hAnsi="Times New Roman"/>
          <w:sz w:val="28"/>
          <w:szCs w:val="28"/>
        </w:rPr>
      </w:pPr>
      <w:r w:rsidRPr="008266EF">
        <w:rPr>
          <w:rFonts w:ascii="Times New Roman" w:hAnsi="Times New Roman"/>
          <w:i/>
          <w:iCs/>
          <w:sz w:val="28"/>
          <w:szCs w:val="28"/>
          <w:shd w:val="clear" w:color="auto" w:fill="FFFFFF"/>
        </w:rPr>
        <w:t>Д. С. Насыров</w:t>
      </w:r>
      <w:r w:rsidRPr="008266EF">
        <w:rPr>
          <w:rFonts w:ascii="Times New Roman" w:hAnsi="Times New Roman"/>
          <w:sz w:val="28"/>
          <w:szCs w:val="28"/>
          <w:shd w:val="clear" w:color="auto" w:fill="FFFFFF"/>
        </w:rPr>
        <w:t> Об усовершенствовании и унификации алфавита каракалпакского языка // Вопросы совершенствования алфавитов тюркских языков СССР. </w:t>
      </w:r>
      <w:r w:rsidRPr="008266EF">
        <w:rPr>
          <w:rStyle w:val="apple-converted-space"/>
          <w:rFonts w:ascii="Times New Roman" w:hAnsi="Times New Roman"/>
          <w:sz w:val="28"/>
          <w:szCs w:val="28"/>
          <w:shd w:val="clear" w:color="auto" w:fill="FFFFFF"/>
        </w:rPr>
        <w:t> </w:t>
      </w:r>
      <w:r w:rsidRPr="008266EF">
        <w:rPr>
          <w:rFonts w:ascii="Times New Roman" w:hAnsi="Times New Roman"/>
          <w:sz w:val="28"/>
          <w:szCs w:val="28"/>
          <w:shd w:val="clear" w:color="auto" w:fill="FFFFFF"/>
        </w:rPr>
        <w:t>М.: «Наука», 1972. </w:t>
      </w:r>
      <w:r w:rsidRPr="008266EF">
        <w:rPr>
          <w:rStyle w:val="apple-converted-space"/>
          <w:rFonts w:ascii="Times New Roman" w:hAnsi="Times New Roman"/>
          <w:sz w:val="28"/>
          <w:szCs w:val="28"/>
          <w:shd w:val="clear" w:color="auto" w:fill="FFFFFF"/>
        </w:rPr>
        <w:t> </w:t>
      </w:r>
      <w:r w:rsidRPr="008266EF">
        <w:rPr>
          <w:rFonts w:ascii="Times New Roman" w:hAnsi="Times New Roman"/>
          <w:sz w:val="28"/>
          <w:szCs w:val="28"/>
          <w:shd w:val="clear" w:color="auto" w:fill="FFFFFF"/>
        </w:rPr>
        <w:t>С. 75-87.</w:t>
      </w:r>
      <w:r w:rsidRPr="008266EF">
        <w:rPr>
          <w:rFonts w:ascii="Times New Roman" w:hAnsi="Times New Roman"/>
          <w:sz w:val="28"/>
          <w:szCs w:val="28"/>
        </w:rPr>
        <w:t>.</w:t>
      </w:r>
    </w:p>
    <w:p w:rsidR="005D6ADD" w:rsidRPr="008266EF" w:rsidRDefault="005D6ADD" w:rsidP="005D6ADD">
      <w:pPr>
        <w:pStyle w:val="a7"/>
        <w:widowControl/>
        <w:numPr>
          <w:ilvl w:val="0"/>
          <w:numId w:val="38"/>
        </w:numPr>
        <w:autoSpaceDE/>
        <w:autoSpaceDN/>
        <w:spacing w:after="200" w:line="276" w:lineRule="auto"/>
        <w:contextualSpacing/>
        <w:rPr>
          <w:sz w:val="28"/>
          <w:szCs w:val="28"/>
          <w:lang w:val="ru-RU"/>
        </w:rPr>
      </w:pPr>
      <w:r w:rsidRPr="008266EF">
        <w:rPr>
          <w:sz w:val="28"/>
          <w:szCs w:val="28"/>
        </w:rPr>
        <w:t xml:space="preserve">Латын графикасы негізіндегі қазақ әліпбиі: тарихы, тағылымы және болашағы А., Арыс, 2007. – 410б. 105б. </w:t>
      </w:r>
    </w:p>
    <w:p w:rsidR="005D6ADD" w:rsidRPr="008266EF" w:rsidRDefault="005D6ADD" w:rsidP="005D6ADD">
      <w:pPr>
        <w:pStyle w:val="af7"/>
        <w:numPr>
          <w:ilvl w:val="0"/>
          <w:numId w:val="38"/>
        </w:numPr>
        <w:rPr>
          <w:sz w:val="28"/>
          <w:szCs w:val="28"/>
          <w:lang w:val="kk-KZ"/>
        </w:rPr>
      </w:pPr>
      <w:r w:rsidRPr="008266EF">
        <w:rPr>
          <w:sz w:val="28"/>
          <w:szCs w:val="28"/>
          <w:lang w:val="kk-KZ"/>
        </w:rPr>
        <w:t>Алпаров Г. Правила орфографии татарского литературного языка. Казань, 1934. -25 б.</w:t>
      </w:r>
    </w:p>
    <w:p w:rsidR="005D6ADD" w:rsidRPr="008266EF" w:rsidRDefault="005D6ADD" w:rsidP="005D6ADD">
      <w:pPr>
        <w:pStyle w:val="af7"/>
        <w:numPr>
          <w:ilvl w:val="0"/>
          <w:numId w:val="38"/>
        </w:numPr>
        <w:rPr>
          <w:rStyle w:val="citation"/>
          <w:sz w:val="28"/>
          <w:szCs w:val="28"/>
          <w:lang w:val="kk-KZ"/>
        </w:rPr>
      </w:pPr>
      <w:r w:rsidRPr="008266EF">
        <w:rPr>
          <w:rStyle w:val="citation"/>
          <w:iCs/>
          <w:sz w:val="28"/>
          <w:szCs w:val="28"/>
        </w:rPr>
        <w:t>С. А. Калмыкова</w:t>
      </w:r>
      <w:r w:rsidRPr="008266EF">
        <w:rPr>
          <w:rStyle w:val="citation"/>
          <w:sz w:val="28"/>
          <w:szCs w:val="28"/>
        </w:rPr>
        <w:t xml:space="preserve"> Алфавит ногайского языка // </w:t>
      </w:r>
      <w:r w:rsidRPr="008266EF">
        <w:rPr>
          <w:rStyle w:val="citation"/>
          <w:iCs/>
          <w:sz w:val="28"/>
          <w:szCs w:val="28"/>
        </w:rPr>
        <w:t>Вопросы совершенствования алфавитов тюркских языков СССР</w:t>
      </w:r>
      <w:r w:rsidRPr="008266EF">
        <w:rPr>
          <w:rStyle w:val="citation"/>
          <w:sz w:val="28"/>
          <w:szCs w:val="28"/>
        </w:rPr>
        <w:t xml:space="preserve">. — М.: Наука, 1972.  </w:t>
      </w:r>
    </w:p>
    <w:p w:rsidR="005D6ADD" w:rsidRPr="008266EF" w:rsidRDefault="005D6ADD" w:rsidP="005D6ADD">
      <w:pPr>
        <w:pStyle w:val="a7"/>
        <w:widowControl/>
        <w:numPr>
          <w:ilvl w:val="0"/>
          <w:numId w:val="38"/>
        </w:numPr>
        <w:autoSpaceDE/>
        <w:autoSpaceDN/>
        <w:spacing w:after="200" w:line="276" w:lineRule="auto"/>
        <w:contextualSpacing/>
        <w:rPr>
          <w:sz w:val="28"/>
          <w:szCs w:val="28"/>
        </w:rPr>
      </w:pPr>
      <w:r w:rsidRPr="008266EF">
        <w:rPr>
          <w:sz w:val="28"/>
          <w:szCs w:val="28"/>
        </w:rPr>
        <w:t>Стенографический отчет ІV пленума ВЦКН алфавита пр. в Алматы, ВЦКНА, 1931.– 261 с. 180б</w:t>
      </w:r>
    </w:p>
    <w:p w:rsidR="005D6ADD" w:rsidRPr="008266EF" w:rsidRDefault="005D6ADD" w:rsidP="005D6ADD">
      <w:pPr>
        <w:pStyle w:val="a7"/>
        <w:widowControl/>
        <w:numPr>
          <w:ilvl w:val="0"/>
          <w:numId w:val="38"/>
        </w:numPr>
        <w:autoSpaceDE/>
        <w:autoSpaceDN/>
        <w:spacing w:before="175" w:after="200" w:line="276" w:lineRule="auto"/>
        <w:ind w:right="2788"/>
        <w:contextualSpacing/>
        <w:rPr>
          <w:spacing w:val="-10"/>
          <w:sz w:val="28"/>
          <w:szCs w:val="28"/>
        </w:rPr>
      </w:pPr>
      <w:r w:rsidRPr="008266EF">
        <w:rPr>
          <w:i/>
          <w:sz w:val="28"/>
          <w:szCs w:val="28"/>
        </w:rPr>
        <w:t>10 С.Қ.Құлманов , Ж.Т.Шыныбеков, Т.Талғат</w:t>
      </w:r>
      <w:r>
        <w:rPr>
          <w:spacing w:val="-4"/>
          <w:sz w:val="28"/>
          <w:szCs w:val="28"/>
        </w:rPr>
        <w:t xml:space="preserve"> </w:t>
      </w:r>
      <w:r w:rsidRPr="008266EF">
        <w:rPr>
          <w:spacing w:val="-4"/>
          <w:sz w:val="28"/>
          <w:szCs w:val="28"/>
        </w:rPr>
        <w:t xml:space="preserve">Жаңа </w:t>
      </w:r>
      <w:r w:rsidRPr="008266EF">
        <w:rPr>
          <w:spacing w:val="-5"/>
          <w:sz w:val="28"/>
          <w:szCs w:val="28"/>
        </w:rPr>
        <w:t xml:space="preserve">әліппе </w:t>
      </w:r>
      <w:r w:rsidRPr="008266EF">
        <w:rPr>
          <w:spacing w:val="-7"/>
          <w:sz w:val="28"/>
          <w:szCs w:val="28"/>
        </w:rPr>
        <w:t xml:space="preserve">жолында» </w:t>
      </w:r>
      <w:r w:rsidRPr="008266EF">
        <w:rPr>
          <w:spacing w:val="-4"/>
          <w:sz w:val="28"/>
          <w:szCs w:val="28"/>
        </w:rPr>
        <w:t xml:space="preserve">(Jana </w:t>
      </w:r>
      <w:r w:rsidRPr="008266EF">
        <w:rPr>
          <w:spacing w:val="-8"/>
          <w:sz w:val="28"/>
          <w:szCs w:val="28"/>
        </w:rPr>
        <w:t xml:space="preserve">alypbe jolynda) </w:t>
      </w:r>
      <w:r w:rsidRPr="008266EF">
        <w:rPr>
          <w:spacing w:val="-5"/>
          <w:sz w:val="28"/>
          <w:szCs w:val="28"/>
        </w:rPr>
        <w:t xml:space="preserve">жинағы </w:t>
      </w:r>
      <w:r w:rsidRPr="008266EF">
        <w:rPr>
          <w:spacing w:val="-10"/>
          <w:sz w:val="28"/>
          <w:szCs w:val="28"/>
        </w:rPr>
        <w:t>туралы \\ Тілтаным 2015, №2.  90 бет</w:t>
      </w:r>
    </w:p>
    <w:p w:rsidR="005D6ADD" w:rsidRPr="008266EF" w:rsidRDefault="005D6ADD" w:rsidP="005D6ADD">
      <w:pPr>
        <w:pStyle w:val="a7"/>
        <w:ind w:left="720" w:firstLine="0"/>
        <w:rPr>
          <w:sz w:val="28"/>
          <w:szCs w:val="28"/>
        </w:rPr>
      </w:pPr>
    </w:p>
    <w:p w:rsidR="005D6ADD" w:rsidRPr="008266EF" w:rsidRDefault="005D6ADD" w:rsidP="005D6ADD">
      <w:pPr>
        <w:pStyle w:val="a7"/>
        <w:ind w:left="720" w:firstLine="0"/>
        <w:rPr>
          <w:sz w:val="28"/>
          <w:szCs w:val="28"/>
        </w:rPr>
      </w:pPr>
    </w:p>
    <w:p w:rsidR="007B4CC3" w:rsidRPr="00C86424" w:rsidRDefault="007B4CC3" w:rsidP="007B4CC3">
      <w:pPr>
        <w:contextualSpacing/>
        <w:rPr>
          <w:sz w:val="28"/>
          <w:szCs w:val="28"/>
        </w:rPr>
      </w:pPr>
    </w:p>
    <w:p w:rsidR="007B4CC3" w:rsidRPr="00CE5B83" w:rsidRDefault="007B4CC3" w:rsidP="007B4CC3">
      <w:pPr>
        <w:spacing w:before="175"/>
        <w:ind w:left="523" w:right="2788"/>
        <w:contextualSpacing/>
        <w:jc w:val="center"/>
      </w:pPr>
    </w:p>
    <w:p w:rsidR="007B4CC3" w:rsidRPr="00CE5B83" w:rsidRDefault="007B4CC3" w:rsidP="007B4CC3">
      <w:pPr>
        <w:contextualSpacing/>
      </w:pPr>
    </w:p>
    <w:p w:rsidR="008B625F" w:rsidRPr="00CE5B83" w:rsidRDefault="008B625F" w:rsidP="007B4CC3">
      <w:pPr>
        <w:pStyle w:val="a3"/>
        <w:spacing w:before="4"/>
        <w:ind w:left="0"/>
        <w:contextualSpacing/>
        <w:jc w:val="left"/>
      </w:pPr>
    </w:p>
    <w:p w:rsidR="008B625F" w:rsidRPr="00CE5B83" w:rsidRDefault="008B625F" w:rsidP="007B4CC3">
      <w:pPr>
        <w:pStyle w:val="a3"/>
        <w:spacing w:before="1"/>
        <w:ind w:left="3661"/>
        <w:contextualSpacing/>
        <w:jc w:val="left"/>
      </w:pPr>
      <w:r w:rsidRPr="00CE5B83">
        <w:t xml:space="preserve">Материал редакцияға </w:t>
      </w:r>
      <w:r w:rsidR="00474037" w:rsidRPr="00162E68">
        <w:rPr>
          <w:lang w:val="ru-RU"/>
        </w:rPr>
        <w:t>29</w:t>
      </w:r>
      <w:r w:rsidRPr="00CE5B83">
        <w:t>.</w:t>
      </w:r>
      <w:r w:rsidR="00474037" w:rsidRPr="00162E68">
        <w:rPr>
          <w:lang w:val="ru-RU"/>
        </w:rPr>
        <w:t>06</w:t>
      </w:r>
      <w:r w:rsidRPr="00CE5B83">
        <w:t>.20</w:t>
      </w:r>
      <w:r w:rsidR="00474037" w:rsidRPr="00162E68">
        <w:rPr>
          <w:lang w:val="ru-RU"/>
        </w:rPr>
        <w:t>20</w:t>
      </w:r>
      <w:r w:rsidRPr="00CE5B83">
        <w:t xml:space="preserve"> жылы түсті.</w:t>
      </w:r>
    </w:p>
    <w:p w:rsidR="008B625F" w:rsidRPr="00CE5B83" w:rsidRDefault="008B625F" w:rsidP="007B4CC3">
      <w:pPr>
        <w:contextualSpacing/>
        <w:sectPr w:rsidR="008B625F" w:rsidRPr="00CE5B83">
          <w:pgSz w:w="11910" w:h="13040"/>
          <w:pgMar w:top="640" w:right="820" w:bottom="700" w:left="820" w:header="448" w:footer="516" w:gutter="0"/>
          <w:cols w:space="720"/>
        </w:sectPr>
      </w:pPr>
    </w:p>
    <w:p w:rsidR="00600436" w:rsidRPr="00CE5B83" w:rsidRDefault="00600436" w:rsidP="007B4CC3">
      <w:pPr>
        <w:contextualSpacing/>
      </w:pPr>
    </w:p>
    <w:sectPr w:rsidR="00600436" w:rsidRPr="00CE5B83" w:rsidSect="00600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E2A" w:rsidRDefault="00E93E2A" w:rsidP="007B4CC3">
      <w:r>
        <w:separator/>
      </w:r>
    </w:p>
  </w:endnote>
  <w:endnote w:type="continuationSeparator" w:id="0">
    <w:p w:rsidR="00E93E2A" w:rsidRDefault="00E93E2A" w:rsidP="007B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00"/>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Kaz">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E2A" w:rsidRDefault="00E93E2A" w:rsidP="007B4CC3">
      <w:r>
        <w:separator/>
      </w:r>
    </w:p>
  </w:footnote>
  <w:footnote w:type="continuationSeparator" w:id="0">
    <w:p w:rsidR="00E93E2A" w:rsidRDefault="00E93E2A" w:rsidP="007B4C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04B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F1481"/>
    <w:multiLevelType w:val="hybridMultilevel"/>
    <w:tmpl w:val="90AC9EC0"/>
    <w:lvl w:ilvl="0" w:tplc="ACB645C8">
      <w:start w:val="1"/>
      <w:numFmt w:val="decimal"/>
      <w:lvlText w:val="%1."/>
      <w:lvlJc w:val="left"/>
      <w:pPr>
        <w:ind w:left="800" w:hanging="204"/>
        <w:jc w:val="right"/>
      </w:pPr>
      <w:rPr>
        <w:rFonts w:ascii="Times New Roman" w:eastAsia="Times New Roman" w:hAnsi="Times New Roman" w:cs="Times New Roman" w:hint="default"/>
        <w:b/>
        <w:bCs/>
        <w:spacing w:val="-6"/>
        <w:w w:val="100"/>
        <w:sz w:val="22"/>
        <w:szCs w:val="22"/>
        <w:lang w:val="kk-KZ" w:eastAsia="en-US" w:bidi="ar-SA"/>
      </w:rPr>
    </w:lvl>
    <w:lvl w:ilvl="1" w:tplc="8356D978">
      <w:start w:val="1"/>
      <w:numFmt w:val="decimal"/>
      <w:lvlText w:val="%2."/>
      <w:lvlJc w:val="left"/>
      <w:pPr>
        <w:ind w:left="3068" w:hanging="204"/>
        <w:jc w:val="left"/>
      </w:pPr>
      <w:rPr>
        <w:rFonts w:ascii="Times New Roman" w:eastAsia="Times New Roman" w:hAnsi="Times New Roman" w:cs="Times New Roman" w:hint="default"/>
        <w:spacing w:val="-6"/>
        <w:w w:val="100"/>
        <w:sz w:val="22"/>
        <w:szCs w:val="22"/>
        <w:lang w:val="kk-KZ" w:eastAsia="en-US" w:bidi="ar-SA"/>
      </w:rPr>
    </w:lvl>
    <w:lvl w:ilvl="2" w:tplc="59686CAA">
      <w:numFmt w:val="bullet"/>
      <w:lvlText w:val="•"/>
      <w:lvlJc w:val="left"/>
      <w:pPr>
        <w:ind w:left="3860" w:hanging="204"/>
      </w:pPr>
      <w:rPr>
        <w:rFonts w:hint="default"/>
        <w:lang w:val="kk-KZ" w:eastAsia="en-US" w:bidi="ar-SA"/>
      </w:rPr>
    </w:lvl>
    <w:lvl w:ilvl="3" w:tplc="28EC48B0">
      <w:numFmt w:val="bullet"/>
      <w:lvlText w:val="•"/>
      <w:lvlJc w:val="left"/>
      <w:pPr>
        <w:ind w:left="4661" w:hanging="204"/>
      </w:pPr>
      <w:rPr>
        <w:rFonts w:hint="default"/>
        <w:lang w:val="kk-KZ" w:eastAsia="en-US" w:bidi="ar-SA"/>
      </w:rPr>
    </w:lvl>
    <w:lvl w:ilvl="4" w:tplc="D8D871E2">
      <w:numFmt w:val="bullet"/>
      <w:lvlText w:val="•"/>
      <w:lvlJc w:val="left"/>
      <w:pPr>
        <w:ind w:left="5461" w:hanging="204"/>
      </w:pPr>
      <w:rPr>
        <w:rFonts w:hint="default"/>
        <w:lang w:val="kk-KZ" w:eastAsia="en-US" w:bidi="ar-SA"/>
      </w:rPr>
    </w:lvl>
    <w:lvl w:ilvl="5" w:tplc="8660774C">
      <w:numFmt w:val="bullet"/>
      <w:lvlText w:val="•"/>
      <w:lvlJc w:val="left"/>
      <w:pPr>
        <w:ind w:left="6262" w:hanging="204"/>
      </w:pPr>
      <w:rPr>
        <w:rFonts w:hint="default"/>
        <w:lang w:val="kk-KZ" w:eastAsia="en-US" w:bidi="ar-SA"/>
      </w:rPr>
    </w:lvl>
    <w:lvl w:ilvl="6" w:tplc="3F121D48">
      <w:numFmt w:val="bullet"/>
      <w:lvlText w:val="•"/>
      <w:lvlJc w:val="left"/>
      <w:pPr>
        <w:ind w:left="7063" w:hanging="204"/>
      </w:pPr>
      <w:rPr>
        <w:rFonts w:hint="default"/>
        <w:lang w:val="kk-KZ" w:eastAsia="en-US" w:bidi="ar-SA"/>
      </w:rPr>
    </w:lvl>
    <w:lvl w:ilvl="7" w:tplc="A244A28C">
      <w:numFmt w:val="bullet"/>
      <w:lvlText w:val="•"/>
      <w:lvlJc w:val="left"/>
      <w:pPr>
        <w:ind w:left="7863" w:hanging="204"/>
      </w:pPr>
      <w:rPr>
        <w:rFonts w:hint="default"/>
        <w:lang w:val="kk-KZ" w:eastAsia="en-US" w:bidi="ar-SA"/>
      </w:rPr>
    </w:lvl>
    <w:lvl w:ilvl="8" w:tplc="7E4463C6">
      <w:numFmt w:val="bullet"/>
      <w:lvlText w:val="•"/>
      <w:lvlJc w:val="left"/>
      <w:pPr>
        <w:ind w:left="8664" w:hanging="204"/>
      </w:pPr>
      <w:rPr>
        <w:rFonts w:hint="default"/>
        <w:lang w:val="kk-KZ" w:eastAsia="en-US" w:bidi="ar-SA"/>
      </w:rPr>
    </w:lvl>
  </w:abstractNum>
  <w:abstractNum w:abstractNumId="2" w15:restartNumberingAfterBreak="0">
    <w:nsid w:val="032C5911"/>
    <w:multiLevelType w:val="hybridMultilevel"/>
    <w:tmpl w:val="3A2CF39A"/>
    <w:lvl w:ilvl="0" w:tplc="0930D2CE">
      <w:numFmt w:val="bullet"/>
      <w:lvlText w:val="–"/>
      <w:lvlJc w:val="left"/>
      <w:pPr>
        <w:ind w:left="2581" w:hanging="203"/>
      </w:pPr>
      <w:rPr>
        <w:rFonts w:ascii="Times New Roman" w:eastAsia="Times New Roman" w:hAnsi="Times New Roman" w:cs="Times New Roman" w:hint="default"/>
        <w:spacing w:val="-18"/>
        <w:w w:val="100"/>
        <w:sz w:val="22"/>
        <w:szCs w:val="22"/>
        <w:lang w:val="kk-KZ" w:eastAsia="en-US" w:bidi="ar-SA"/>
      </w:rPr>
    </w:lvl>
    <w:lvl w:ilvl="1" w:tplc="DD3AAAAA">
      <w:numFmt w:val="bullet"/>
      <w:lvlText w:val="•"/>
      <w:lvlJc w:val="left"/>
      <w:pPr>
        <w:ind w:left="3348" w:hanging="203"/>
      </w:pPr>
      <w:rPr>
        <w:rFonts w:hint="default"/>
        <w:lang w:val="kk-KZ" w:eastAsia="en-US" w:bidi="ar-SA"/>
      </w:rPr>
    </w:lvl>
    <w:lvl w:ilvl="2" w:tplc="E64EF02C">
      <w:numFmt w:val="bullet"/>
      <w:lvlText w:val="•"/>
      <w:lvlJc w:val="left"/>
      <w:pPr>
        <w:ind w:left="4117" w:hanging="203"/>
      </w:pPr>
      <w:rPr>
        <w:rFonts w:hint="default"/>
        <w:lang w:val="kk-KZ" w:eastAsia="en-US" w:bidi="ar-SA"/>
      </w:rPr>
    </w:lvl>
    <w:lvl w:ilvl="3" w:tplc="8D7AED0A">
      <w:numFmt w:val="bullet"/>
      <w:lvlText w:val="•"/>
      <w:lvlJc w:val="left"/>
      <w:pPr>
        <w:ind w:left="4885" w:hanging="203"/>
      </w:pPr>
      <w:rPr>
        <w:rFonts w:hint="default"/>
        <w:lang w:val="kk-KZ" w:eastAsia="en-US" w:bidi="ar-SA"/>
      </w:rPr>
    </w:lvl>
    <w:lvl w:ilvl="4" w:tplc="1A9ADAC0">
      <w:numFmt w:val="bullet"/>
      <w:lvlText w:val="•"/>
      <w:lvlJc w:val="left"/>
      <w:pPr>
        <w:ind w:left="5654" w:hanging="203"/>
      </w:pPr>
      <w:rPr>
        <w:rFonts w:hint="default"/>
        <w:lang w:val="kk-KZ" w:eastAsia="en-US" w:bidi="ar-SA"/>
      </w:rPr>
    </w:lvl>
    <w:lvl w:ilvl="5" w:tplc="99CCD20A">
      <w:numFmt w:val="bullet"/>
      <w:lvlText w:val="•"/>
      <w:lvlJc w:val="left"/>
      <w:pPr>
        <w:ind w:left="6422" w:hanging="203"/>
      </w:pPr>
      <w:rPr>
        <w:rFonts w:hint="default"/>
        <w:lang w:val="kk-KZ" w:eastAsia="en-US" w:bidi="ar-SA"/>
      </w:rPr>
    </w:lvl>
    <w:lvl w:ilvl="6" w:tplc="4EFA665C">
      <w:numFmt w:val="bullet"/>
      <w:lvlText w:val="•"/>
      <w:lvlJc w:val="left"/>
      <w:pPr>
        <w:ind w:left="7191" w:hanging="203"/>
      </w:pPr>
      <w:rPr>
        <w:rFonts w:hint="default"/>
        <w:lang w:val="kk-KZ" w:eastAsia="en-US" w:bidi="ar-SA"/>
      </w:rPr>
    </w:lvl>
    <w:lvl w:ilvl="7" w:tplc="6BEA6142">
      <w:numFmt w:val="bullet"/>
      <w:lvlText w:val="•"/>
      <w:lvlJc w:val="left"/>
      <w:pPr>
        <w:ind w:left="7959" w:hanging="203"/>
      </w:pPr>
      <w:rPr>
        <w:rFonts w:hint="default"/>
        <w:lang w:val="kk-KZ" w:eastAsia="en-US" w:bidi="ar-SA"/>
      </w:rPr>
    </w:lvl>
    <w:lvl w:ilvl="8" w:tplc="B1BC274C">
      <w:numFmt w:val="bullet"/>
      <w:lvlText w:val="•"/>
      <w:lvlJc w:val="left"/>
      <w:pPr>
        <w:ind w:left="8728" w:hanging="203"/>
      </w:pPr>
      <w:rPr>
        <w:rFonts w:hint="default"/>
        <w:lang w:val="kk-KZ" w:eastAsia="en-US" w:bidi="ar-SA"/>
      </w:rPr>
    </w:lvl>
  </w:abstractNum>
  <w:abstractNum w:abstractNumId="3" w15:restartNumberingAfterBreak="0">
    <w:nsid w:val="03503F75"/>
    <w:multiLevelType w:val="hybridMultilevel"/>
    <w:tmpl w:val="396E9AF4"/>
    <w:lvl w:ilvl="0" w:tplc="EF82E994">
      <w:start w:val="1"/>
      <w:numFmt w:val="decimal"/>
      <w:lvlText w:val="%1."/>
      <w:lvlJc w:val="left"/>
      <w:pPr>
        <w:ind w:left="313" w:hanging="210"/>
        <w:jc w:val="left"/>
      </w:pPr>
      <w:rPr>
        <w:rFonts w:ascii="Times New Roman" w:eastAsia="Times New Roman" w:hAnsi="Times New Roman" w:cs="Times New Roman" w:hint="default"/>
        <w:spacing w:val="-6"/>
        <w:w w:val="100"/>
        <w:sz w:val="22"/>
        <w:szCs w:val="22"/>
        <w:lang w:val="kk-KZ" w:eastAsia="en-US" w:bidi="ar-SA"/>
      </w:rPr>
    </w:lvl>
    <w:lvl w:ilvl="1" w:tplc="8DCEBEF6">
      <w:numFmt w:val="bullet"/>
      <w:lvlText w:val="•"/>
      <w:lvlJc w:val="left"/>
      <w:pPr>
        <w:ind w:left="1314" w:hanging="210"/>
      </w:pPr>
      <w:rPr>
        <w:rFonts w:hint="default"/>
        <w:lang w:val="kk-KZ" w:eastAsia="en-US" w:bidi="ar-SA"/>
      </w:rPr>
    </w:lvl>
    <w:lvl w:ilvl="2" w:tplc="55A2AD5C">
      <w:numFmt w:val="bullet"/>
      <w:lvlText w:val="•"/>
      <w:lvlJc w:val="left"/>
      <w:pPr>
        <w:ind w:left="2309" w:hanging="210"/>
      </w:pPr>
      <w:rPr>
        <w:rFonts w:hint="default"/>
        <w:lang w:val="kk-KZ" w:eastAsia="en-US" w:bidi="ar-SA"/>
      </w:rPr>
    </w:lvl>
    <w:lvl w:ilvl="3" w:tplc="3D240416">
      <w:numFmt w:val="bullet"/>
      <w:lvlText w:val="•"/>
      <w:lvlJc w:val="left"/>
      <w:pPr>
        <w:ind w:left="3303" w:hanging="210"/>
      </w:pPr>
      <w:rPr>
        <w:rFonts w:hint="default"/>
        <w:lang w:val="kk-KZ" w:eastAsia="en-US" w:bidi="ar-SA"/>
      </w:rPr>
    </w:lvl>
    <w:lvl w:ilvl="4" w:tplc="05F040A0">
      <w:numFmt w:val="bullet"/>
      <w:lvlText w:val="•"/>
      <w:lvlJc w:val="left"/>
      <w:pPr>
        <w:ind w:left="4298" w:hanging="210"/>
      </w:pPr>
      <w:rPr>
        <w:rFonts w:hint="default"/>
        <w:lang w:val="kk-KZ" w:eastAsia="en-US" w:bidi="ar-SA"/>
      </w:rPr>
    </w:lvl>
    <w:lvl w:ilvl="5" w:tplc="A42A6A5C">
      <w:numFmt w:val="bullet"/>
      <w:lvlText w:val="•"/>
      <w:lvlJc w:val="left"/>
      <w:pPr>
        <w:ind w:left="5292" w:hanging="210"/>
      </w:pPr>
      <w:rPr>
        <w:rFonts w:hint="default"/>
        <w:lang w:val="kk-KZ" w:eastAsia="en-US" w:bidi="ar-SA"/>
      </w:rPr>
    </w:lvl>
    <w:lvl w:ilvl="6" w:tplc="E9667666">
      <w:numFmt w:val="bullet"/>
      <w:lvlText w:val="•"/>
      <w:lvlJc w:val="left"/>
      <w:pPr>
        <w:ind w:left="6287" w:hanging="210"/>
      </w:pPr>
      <w:rPr>
        <w:rFonts w:hint="default"/>
        <w:lang w:val="kk-KZ" w:eastAsia="en-US" w:bidi="ar-SA"/>
      </w:rPr>
    </w:lvl>
    <w:lvl w:ilvl="7" w:tplc="913E8E8C">
      <w:numFmt w:val="bullet"/>
      <w:lvlText w:val="•"/>
      <w:lvlJc w:val="left"/>
      <w:pPr>
        <w:ind w:left="7281" w:hanging="210"/>
      </w:pPr>
      <w:rPr>
        <w:rFonts w:hint="default"/>
        <w:lang w:val="kk-KZ" w:eastAsia="en-US" w:bidi="ar-SA"/>
      </w:rPr>
    </w:lvl>
    <w:lvl w:ilvl="8" w:tplc="FE524F90">
      <w:numFmt w:val="bullet"/>
      <w:lvlText w:val="•"/>
      <w:lvlJc w:val="left"/>
      <w:pPr>
        <w:ind w:left="8276" w:hanging="210"/>
      </w:pPr>
      <w:rPr>
        <w:rFonts w:hint="default"/>
        <w:lang w:val="kk-KZ" w:eastAsia="en-US" w:bidi="ar-SA"/>
      </w:rPr>
    </w:lvl>
  </w:abstractNum>
  <w:abstractNum w:abstractNumId="4" w15:restartNumberingAfterBreak="0">
    <w:nsid w:val="065E63C5"/>
    <w:multiLevelType w:val="hybridMultilevel"/>
    <w:tmpl w:val="763C6CCE"/>
    <w:lvl w:ilvl="0" w:tplc="89CA8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A12D58"/>
    <w:multiLevelType w:val="hybridMultilevel"/>
    <w:tmpl w:val="B7F84134"/>
    <w:lvl w:ilvl="0" w:tplc="5324E12A">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6" w15:restartNumberingAfterBreak="0">
    <w:nsid w:val="11F7602E"/>
    <w:multiLevelType w:val="multilevel"/>
    <w:tmpl w:val="2D126C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18FF2DF9"/>
    <w:multiLevelType w:val="hybridMultilevel"/>
    <w:tmpl w:val="C7D24A48"/>
    <w:lvl w:ilvl="0" w:tplc="437096B4">
      <w:numFmt w:val="bullet"/>
      <w:lvlText w:val="•"/>
      <w:lvlJc w:val="left"/>
      <w:pPr>
        <w:ind w:left="313" w:hanging="121"/>
      </w:pPr>
      <w:rPr>
        <w:rFonts w:ascii="Times New Roman" w:eastAsia="Times New Roman" w:hAnsi="Times New Roman" w:cs="Times New Roman" w:hint="default"/>
        <w:color w:val="231F20"/>
        <w:w w:val="100"/>
        <w:sz w:val="22"/>
        <w:szCs w:val="22"/>
        <w:lang w:val="kk-KZ" w:eastAsia="en-US" w:bidi="ar-SA"/>
      </w:rPr>
    </w:lvl>
    <w:lvl w:ilvl="1" w:tplc="F9F4BFE4">
      <w:numFmt w:val="bullet"/>
      <w:lvlText w:val="•"/>
      <w:lvlJc w:val="left"/>
      <w:pPr>
        <w:ind w:left="1314" w:hanging="121"/>
      </w:pPr>
      <w:rPr>
        <w:rFonts w:hint="default"/>
        <w:lang w:val="kk-KZ" w:eastAsia="en-US" w:bidi="ar-SA"/>
      </w:rPr>
    </w:lvl>
    <w:lvl w:ilvl="2" w:tplc="3CACF39C">
      <w:numFmt w:val="bullet"/>
      <w:lvlText w:val="•"/>
      <w:lvlJc w:val="left"/>
      <w:pPr>
        <w:ind w:left="2309" w:hanging="121"/>
      </w:pPr>
      <w:rPr>
        <w:rFonts w:hint="default"/>
        <w:lang w:val="kk-KZ" w:eastAsia="en-US" w:bidi="ar-SA"/>
      </w:rPr>
    </w:lvl>
    <w:lvl w:ilvl="3" w:tplc="48346566">
      <w:numFmt w:val="bullet"/>
      <w:lvlText w:val="•"/>
      <w:lvlJc w:val="left"/>
      <w:pPr>
        <w:ind w:left="3303" w:hanging="121"/>
      </w:pPr>
      <w:rPr>
        <w:rFonts w:hint="default"/>
        <w:lang w:val="kk-KZ" w:eastAsia="en-US" w:bidi="ar-SA"/>
      </w:rPr>
    </w:lvl>
    <w:lvl w:ilvl="4" w:tplc="6B3A1D7E">
      <w:numFmt w:val="bullet"/>
      <w:lvlText w:val="•"/>
      <w:lvlJc w:val="left"/>
      <w:pPr>
        <w:ind w:left="4298" w:hanging="121"/>
      </w:pPr>
      <w:rPr>
        <w:rFonts w:hint="default"/>
        <w:lang w:val="kk-KZ" w:eastAsia="en-US" w:bidi="ar-SA"/>
      </w:rPr>
    </w:lvl>
    <w:lvl w:ilvl="5" w:tplc="B5CE57C4">
      <w:numFmt w:val="bullet"/>
      <w:lvlText w:val="•"/>
      <w:lvlJc w:val="left"/>
      <w:pPr>
        <w:ind w:left="5292" w:hanging="121"/>
      </w:pPr>
      <w:rPr>
        <w:rFonts w:hint="default"/>
        <w:lang w:val="kk-KZ" w:eastAsia="en-US" w:bidi="ar-SA"/>
      </w:rPr>
    </w:lvl>
    <w:lvl w:ilvl="6" w:tplc="4D229DB0">
      <w:numFmt w:val="bullet"/>
      <w:lvlText w:val="•"/>
      <w:lvlJc w:val="left"/>
      <w:pPr>
        <w:ind w:left="6287" w:hanging="121"/>
      </w:pPr>
      <w:rPr>
        <w:rFonts w:hint="default"/>
        <w:lang w:val="kk-KZ" w:eastAsia="en-US" w:bidi="ar-SA"/>
      </w:rPr>
    </w:lvl>
    <w:lvl w:ilvl="7" w:tplc="F55A3136">
      <w:numFmt w:val="bullet"/>
      <w:lvlText w:val="•"/>
      <w:lvlJc w:val="left"/>
      <w:pPr>
        <w:ind w:left="7281" w:hanging="121"/>
      </w:pPr>
      <w:rPr>
        <w:rFonts w:hint="default"/>
        <w:lang w:val="kk-KZ" w:eastAsia="en-US" w:bidi="ar-SA"/>
      </w:rPr>
    </w:lvl>
    <w:lvl w:ilvl="8" w:tplc="70AA8848">
      <w:numFmt w:val="bullet"/>
      <w:lvlText w:val="•"/>
      <w:lvlJc w:val="left"/>
      <w:pPr>
        <w:ind w:left="8276" w:hanging="121"/>
      </w:pPr>
      <w:rPr>
        <w:rFonts w:hint="default"/>
        <w:lang w:val="kk-KZ" w:eastAsia="en-US" w:bidi="ar-SA"/>
      </w:rPr>
    </w:lvl>
  </w:abstractNum>
  <w:abstractNum w:abstractNumId="8" w15:restartNumberingAfterBreak="0">
    <w:nsid w:val="191037A3"/>
    <w:multiLevelType w:val="hybridMultilevel"/>
    <w:tmpl w:val="6D8AA0EA"/>
    <w:lvl w:ilvl="0" w:tplc="A56493E6">
      <w:start w:val="1"/>
      <w:numFmt w:val="decimal"/>
      <w:lvlText w:val="%1."/>
      <w:lvlJc w:val="left"/>
      <w:pPr>
        <w:ind w:left="2581" w:hanging="243"/>
        <w:jc w:val="right"/>
      </w:pPr>
      <w:rPr>
        <w:rFonts w:ascii="Times New Roman" w:eastAsia="Times New Roman" w:hAnsi="Times New Roman" w:cs="Times New Roman" w:hint="default"/>
        <w:color w:val="231F20"/>
        <w:spacing w:val="-27"/>
        <w:w w:val="100"/>
        <w:sz w:val="22"/>
        <w:szCs w:val="22"/>
        <w:lang w:val="kk-KZ" w:eastAsia="en-US" w:bidi="ar-SA"/>
      </w:rPr>
    </w:lvl>
    <w:lvl w:ilvl="1" w:tplc="83BEAAA4">
      <w:numFmt w:val="bullet"/>
      <w:lvlText w:val="•"/>
      <w:lvlJc w:val="left"/>
      <w:pPr>
        <w:ind w:left="5760" w:hanging="243"/>
      </w:pPr>
      <w:rPr>
        <w:rFonts w:hint="default"/>
        <w:lang w:val="kk-KZ" w:eastAsia="en-US" w:bidi="ar-SA"/>
      </w:rPr>
    </w:lvl>
    <w:lvl w:ilvl="2" w:tplc="E5C2DDBE">
      <w:numFmt w:val="bullet"/>
      <w:lvlText w:val="•"/>
      <w:lvlJc w:val="left"/>
      <w:pPr>
        <w:ind w:left="6260" w:hanging="243"/>
      </w:pPr>
      <w:rPr>
        <w:rFonts w:hint="default"/>
        <w:lang w:val="kk-KZ" w:eastAsia="en-US" w:bidi="ar-SA"/>
      </w:rPr>
    </w:lvl>
    <w:lvl w:ilvl="3" w:tplc="4F16722C">
      <w:numFmt w:val="bullet"/>
      <w:lvlText w:val="•"/>
      <w:lvlJc w:val="left"/>
      <w:pPr>
        <w:ind w:left="6761" w:hanging="243"/>
      </w:pPr>
      <w:rPr>
        <w:rFonts w:hint="default"/>
        <w:lang w:val="kk-KZ" w:eastAsia="en-US" w:bidi="ar-SA"/>
      </w:rPr>
    </w:lvl>
    <w:lvl w:ilvl="4" w:tplc="930248A8">
      <w:numFmt w:val="bullet"/>
      <w:lvlText w:val="•"/>
      <w:lvlJc w:val="left"/>
      <w:pPr>
        <w:ind w:left="7261" w:hanging="243"/>
      </w:pPr>
      <w:rPr>
        <w:rFonts w:hint="default"/>
        <w:lang w:val="kk-KZ" w:eastAsia="en-US" w:bidi="ar-SA"/>
      </w:rPr>
    </w:lvl>
    <w:lvl w:ilvl="5" w:tplc="AF468D00">
      <w:numFmt w:val="bullet"/>
      <w:lvlText w:val="•"/>
      <w:lvlJc w:val="left"/>
      <w:pPr>
        <w:ind w:left="7762" w:hanging="243"/>
      </w:pPr>
      <w:rPr>
        <w:rFonts w:hint="default"/>
        <w:lang w:val="kk-KZ" w:eastAsia="en-US" w:bidi="ar-SA"/>
      </w:rPr>
    </w:lvl>
    <w:lvl w:ilvl="6" w:tplc="DE32D7C2">
      <w:numFmt w:val="bullet"/>
      <w:lvlText w:val="•"/>
      <w:lvlJc w:val="left"/>
      <w:pPr>
        <w:ind w:left="8263" w:hanging="243"/>
      </w:pPr>
      <w:rPr>
        <w:rFonts w:hint="default"/>
        <w:lang w:val="kk-KZ" w:eastAsia="en-US" w:bidi="ar-SA"/>
      </w:rPr>
    </w:lvl>
    <w:lvl w:ilvl="7" w:tplc="EAB2642C">
      <w:numFmt w:val="bullet"/>
      <w:lvlText w:val="•"/>
      <w:lvlJc w:val="left"/>
      <w:pPr>
        <w:ind w:left="8763" w:hanging="243"/>
      </w:pPr>
      <w:rPr>
        <w:rFonts w:hint="default"/>
        <w:lang w:val="kk-KZ" w:eastAsia="en-US" w:bidi="ar-SA"/>
      </w:rPr>
    </w:lvl>
    <w:lvl w:ilvl="8" w:tplc="67BE7B22">
      <w:numFmt w:val="bullet"/>
      <w:lvlText w:val="•"/>
      <w:lvlJc w:val="left"/>
      <w:pPr>
        <w:ind w:left="9264" w:hanging="243"/>
      </w:pPr>
      <w:rPr>
        <w:rFonts w:hint="default"/>
        <w:lang w:val="kk-KZ" w:eastAsia="en-US" w:bidi="ar-SA"/>
      </w:rPr>
    </w:lvl>
  </w:abstractNum>
  <w:abstractNum w:abstractNumId="9" w15:restartNumberingAfterBreak="0">
    <w:nsid w:val="19D23EC7"/>
    <w:multiLevelType w:val="hybridMultilevel"/>
    <w:tmpl w:val="3B0E1C00"/>
    <w:lvl w:ilvl="0" w:tplc="73AC0416">
      <w:start w:val="1"/>
      <w:numFmt w:val="decimal"/>
      <w:lvlText w:val="%1."/>
      <w:lvlJc w:val="left"/>
      <w:pPr>
        <w:ind w:left="3068" w:hanging="204"/>
        <w:jc w:val="left"/>
      </w:pPr>
      <w:rPr>
        <w:rFonts w:ascii="Times New Roman" w:eastAsia="Times New Roman" w:hAnsi="Times New Roman" w:cs="Times New Roman" w:hint="default"/>
        <w:color w:val="231F20"/>
        <w:spacing w:val="-6"/>
        <w:w w:val="100"/>
        <w:sz w:val="22"/>
        <w:szCs w:val="22"/>
        <w:lang w:val="kk-KZ" w:eastAsia="en-US" w:bidi="ar-SA"/>
      </w:rPr>
    </w:lvl>
    <w:lvl w:ilvl="1" w:tplc="3B045AF2">
      <w:numFmt w:val="bullet"/>
      <w:lvlText w:val="•"/>
      <w:lvlJc w:val="left"/>
      <w:pPr>
        <w:ind w:left="3780" w:hanging="204"/>
      </w:pPr>
      <w:rPr>
        <w:rFonts w:hint="default"/>
        <w:lang w:val="kk-KZ" w:eastAsia="en-US" w:bidi="ar-SA"/>
      </w:rPr>
    </w:lvl>
    <w:lvl w:ilvl="2" w:tplc="51E057B0">
      <w:numFmt w:val="bullet"/>
      <w:lvlText w:val="•"/>
      <w:lvlJc w:val="left"/>
      <w:pPr>
        <w:ind w:left="4501" w:hanging="204"/>
      </w:pPr>
      <w:rPr>
        <w:rFonts w:hint="default"/>
        <w:lang w:val="kk-KZ" w:eastAsia="en-US" w:bidi="ar-SA"/>
      </w:rPr>
    </w:lvl>
    <w:lvl w:ilvl="3" w:tplc="92A67544">
      <w:numFmt w:val="bullet"/>
      <w:lvlText w:val="•"/>
      <w:lvlJc w:val="left"/>
      <w:pPr>
        <w:ind w:left="5221" w:hanging="204"/>
      </w:pPr>
      <w:rPr>
        <w:rFonts w:hint="default"/>
        <w:lang w:val="kk-KZ" w:eastAsia="en-US" w:bidi="ar-SA"/>
      </w:rPr>
    </w:lvl>
    <w:lvl w:ilvl="4" w:tplc="0DA84282">
      <w:numFmt w:val="bullet"/>
      <w:lvlText w:val="•"/>
      <w:lvlJc w:val="left"/>
      <w:pPr>
        <w:ind w:left="5942" w:hanging="204"/>
      </w:pPr>
      <w:rPr>
        <w:rFonts w:hint="default"/>
        <w:lang w:val="kk-KZ" w:eastAsia="en-US" w:bidi="ar-SA"/>
      </w:rPr>
    </w:lvl>
    <w:lvl w:ilvl="5" w:tplc="CC1A8710">
      <w:numFmt w:val="bullet"/>
      <w:lvlText w:val="•"/>
      <w:lvlJc w:val="left"/>
      <w:pPr>
        <w:ind w:left="6662" w:hanging="204"/>
      </w:pPr>
      <w:rPr>
        <w:rFonts w:hint="default"/>
        <w:lang w:val="kk-KZ" w:eastAsia="en-US" w:bidi="ar-SA"/>
      </w:rPr>
    </w:lvl>
    <w:lvl w:ilvl="6" w:tplc="FF087B42">
      <w:numFmt w:val="bullet"/>
      <w:lvlText w:val="•"/>
      <w:lvlJc w:val="left"/>
      <w:pPr>
        <w:ind w:left="7383" w:hanging="204"/>
      </w:pPr>
      <w:rPr>
        <w:rFonts w:hint="default"/>
        <w:lang w:val="kk-KZ" w:eastAsia="en-US" w:bidi="ar-SA"/>
      </w:rPr>
    </w:lvl>
    <w:lvl w:ilvl="7" w:tplc="27BE2B76">
      <w:numFmt w:val="bullet"/>
      <w:lvlText w:val="•"/>
      <w:lvlJc w:val="left"/>
      <w:pPr>
        <w:ind w:left="8103" w:hanging="204"/>
      </w:pPr>
      <w:rPr>
        <w:rFonts w:hint="default"/>
        <w:lang w:val="kk-KZ" w:eastAsia="en-US" w:bidi="ar-SA"/>
      </w:rPr>
    </w:lvl>
    <w:lvl w:ilvl="8" w:tplc="DC066204">
      <w:numFmt w:val="bullet"/>
      <w:lvlText w:val="•"/>
      <w:lvlJc w:val="left"/>
      <w:pPr>
        <w:ind w:left="8824" w:hanging="204"/>
      </w:pPr>
      <w:rPr>
        <w:rFonts w:hint="default"/>
        <w:lang w:val="kk-KZ" w:eastAsia="en-US" w:bidi="ar-SA"/>
      </w:rPr>
    </w:lvl>
  </w:abstractNum>
  <w:abstractNum w:abstractNumId="10" w15:restartNumberingAfterBreak="0">
    <w:nsid w:val="1DA57631"/>
    <w:multiLevelType w:val="hybridMultilevel"/>
    <w:tmpl w:val="DB4C98D6"/>
    <w:lvl w:ilvl="0" w:tplc="AACA91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DFD3D01"/>
    <w:multiLevelType w:val="hybridMultilevel"/>
    <w:tmpl w:val="44A03F3C"/>
    <w:lvl w:ilvl="0" w:tplc="393C2036">
      <w:start w:val="1"/>
      <w:numFmt w:val="decimal"/>
      <w:lvlText w:val="%1."/>
      <w:lvlJc w:val="left"/>
      <w:pPr>
        <w:ind w:left="800" w:hanging="204"/>
        <w:jc w:val="left"/>
      </w:pPr>
      <w:rPr>
        <w:rFonts w:ascii="Times New Roman" w:eastAsia="Times New Roman" w:hAnsi="Times New Roman" w:cs="Times New Roman" w:hint="default"/>
        <w:spacing w:val="-6"/>
        <w:w w:val="100"/>
        <w:sz w:val="22"/>
        <w:szCs w:val="22"/>
        <w:lang w:val="kk-KZ" w:eastAsia="en-US" w:bidi="ar-SA"/>
      </w:rPr>
    </w:lvl>
    <w:lvl w:ilvl="1" w:tplc="00729026">
      <w:numFmt w:val="bullet"/>
      <w:lvlText w:val="•"/>
      <w:lvlJc w:val="left"/>
      <w:pPr>
        <w:ind w:left="1746" w:hanging="204"/>
      </w:pPr>
      <w:rPr>
        <w:rFonts w:hint="default"/>
        <w:lang w:val="kk-KZ" w:eastAsia="en-US" w:bidi="ar-SA"/>
      </w:rPr>
    </w:lvl>
    <w:lvl w:ilvl="2" w:tplc="96803838">
      <w:numFmt w:val="bullet"/>
      <w:lvlText w:val="•"/>
      <w:lvlJc w:val="left"/>
      <w:pPr>
        <w:ind w:left="2693" w:hanging="204"/>
      </w:pPr>
      <w:rPr>
        <w:rFonts w:hint="default"/>
        <w:lang w:val="kk-KZ" w:eastAsia="en-US" w:bidi="ar-SA"/>
      </w:rPr>
    </w:lvl>
    <w:lvl w:ilvl="3" w:tplc="1A163094">
      <w:numFmt w:val="bullet"/>
      <w:lvlText w:val="•"/>
      <w:lvlJc w:val="left"/>
      <w:pPr>
        <w:ind w:left="3639" w:hanging="204"/>
      </w:pPr>
      <w:rPr>
        <w:rFonts w:hint="default"/>
        <w:lang w:val="kk-KZ" w:eastAsia="en-US" w:bidi="ar-SA"/>
      </w:rPr>
    </w:lvl>
    <w:lvl w:ilvl="4" w:tplc="F49EE51C">
      <w:numFmt w:val="bullet"/>
      <w:lvlText w:val="•"/>
      <w:lvlJc w:val="left"/>
      <w:pPr>
        <w:ind w:left="4586" w:hanging="204"/>
      </w:pPr>
      <w:rPr>
        <w:rFonts w:hint="default"/>
        <w:lang w:val="kk-KZ" w:eastAsia="en-US" w:bidi="ar-SA"/>
      </w:rPr>
    </w:lvl>
    <w:lvl w:ilvl="5" w:tplc="2044295E">
      <w:numFmt w:val="bullet"/>
      <w:lvlText w:val="•"/>
      <w:lvlJc w:val="left"/>
      <w:pPr>
        <w:ind w:left="5532" w:hanging="204"/>
      </w:pPr>
      <w:rPr>
        <w:rFonts w:hint="default"/>
        <w:lang w:val="kk-KZ" w:eastAsia="en-US" w:bidi="ar-SA"/>
      </w:rPr>
    </w:lvl>
    <w:lvl w:ilvl="6" w:tplc="603E872A">
      <w:numFmt w:val="bullet"/>
      <w:lvlText w:val="•"/>
      <w:lvlJc w:val="left"/>
      <w:pPr>
        <w:ind w:left="6479" w:hanging="204"/>
      </w:pPr>
      <w:rPr>
        <w:rFonts w:hint="default"/>
        <w:lang w:val="kk-KZ" w:eastAsia="en-US" w:bidi="ar-SA"/>
      </w:rPr>
    </w:lvl>
    <w:lvl w:ilvl="7" w:tplc="ECF06470">
      <w:numFmt w:val="bullet"/>
      <w:lvlText w:val="•"/>
      <w:lvlJc w:val="left"/>
      <w:pPr>
        <w:ind w:left="7425" w:hanging="204"/>
      </w:pPr>
      <w:rPr>
        <w:rFonts w:hint="default"/>
        <w:lang w:val="kk-KZ" w:eastAsia="en-US" w:bidi="ar-SA"/>
      </w:rPr>
    </w:lvl>
    <w:lvl w:ilvl="8" w:tplc="AFE09FE4">
      <w:numFmt w:val="bullet"/>
      <w:lvlText w:val="•"/>
      <w:lvlJc w:val="left"/>
      <w:pPr>
        <w:ind w:left="8372" w:hanging="204"/>
      </w:pPr>
      <w:rPr>
        <w:rFonts w:hint="default"/>
        <w:lang w:val="kk-KZ" w:eastAsia="en-US" w:bidi="ar-SA"/>
      </w:rPr>
    </w:lvl>
  </w:abstractNum>
  <w:abstractNum w:abstractNumId="12" w15:restartNumberingAfterBreak="0">
    <w:nsid w:val="224A1FFA"/>
    <w:multiLevelType w:val="hybridMultilevel"/>
    <w:tmpl w:val="CA5E1B56"/>
    <w:lvl w:ilvl="0" w:tplc="F4088BC2">
      <w:start w:val="1"/>
      <w:numFmt w:val="decimal"/>
      <w:lvlText w:val="%1."/>
      <w:lvlJc w:val="left"/>
      <w:pPr>
        <w:ind w:left="800" w:hanging="204"/>
        <w:jc w:val="left"/>
      </w:pPr>
      <w:rPr>
        <w:rFonts w:ascii="Times New Roman" w:eastAsia="Times New Roman" w:hAnsi="Times New Roman" w:cs="Times New Roman" w:hint="default"/>
        <w:color w:val="231F20"/>
        <w:spacing w:val="-6"/>
        <w:w w:val="100"/>
        <w:sz w:val="22"/>
        <w:szCs w:val="22"/>
        <w:lang w:val="kk-KZ" w:eastAsia="en-US" w:bidi="ar-SA"/>
      </w:rPr>
    </w:lvl>
    <w:lvl w:ilvl="1" w:tplc="2188A14E">
      <w:start w:val="1"/>
      <w:numFmt w:val="decimal"/>
      <w:lvlText w:val="%2)"/>
      <w:lvlJc w:val="left"/>
      <w:pPr>
        <w:ind w:left="2810" w:hanging="230"/>
        <w:jc w:val="left"/>
      </w:pPr>
      <w:rPr>
        <w:rFonts w:ascii="Times New Roman" w:eastAsia="Times New Roman" w:hAnsi="Times New Roman" w:cs="Times New Roman" w:hint="default"/>
        <w:color w:val="231F20"/>
        <w:spacing w:val="-6"/>
        <w:w w:val="100"/>
        <w:sz w:val="22"/>
        <w:szCs w:val="22"/>
        <w:lang w:val="kk-KZ" w:eastAsia="en-US" w:bidi="ar-SA"/>
      </w:rPr>
    </w:lvl>
    <w:lvl w:ilvl="2" w:tplc="C0A286AC">
      <w:numFmt w:val="bullet"/>
      <w:lvlText w:val="•"/>
      <w:lvlJc w:val="left"/>
      <w:pPr>
        <w:ind w:left="3647" w:hanging="230"/>
      </w:pPr>
      <w:rPr>
        <w:rFonts w:hint="default"/>
        <w:lang w:val="kk-KZ" w:eastAsia="en-US" w:bidi="ar-SA"/>
      </w:rPr>
    </w:lvl>
    <w:lvl w:ilvl="3" w:tplc="0ECE3D78">
      <w:numFmt w:val="bullet"/>
      <w:lvlText w:val="•"/>
      <w:lvlJc w:val="left"/>
      <w:pPr>
        <w:ind w:left="4474" w:hanging="230"/>
      </w:pPr>
      <w:rPr>
        <w:rFonts w:hint="default"/>
        <w:lang w:val="kk-KZ" w:eastAsia="en-US" w:bidi="ar-SA"/>
      </w:rPr>
    </w:lvl>
    <w:lvl w:ilvl="4" w:tplc="8AE016FA">
      <w:numFmt w:val="bullet"/>
      <w:lvlText w:val="•"/>
      <w:lvlJc w:val="left"/>
      <w:pPr>
        <w:ind w:left="5301" w:hanging="230"/>
      </w:pPr>
      <w:rPr>
        <w:rFonts w:hint="default"/>
        <w:lang w:val="kk-KZ" w:eastAsia="en-US" w:bidi="ar-SA"/>
      </w:rPr>
    </w:lvl>
    <w:lvl w:ilvl="5" w:tplc="DAF4559C">
      <w:numFmt w:val="bullet"/>
      <w:lvlText w:val="•"/>
      <w:lvlJc w:val="left"/>
      <w:pPr>
        <w:ind w:left="6129" w:hanging="230"/>
      </w:pPr>
      <w:rPr>
        <w:rFonts w:hint="default"/>
        <w:lang w:val="kk-KZ" w:eastAsia="en-US" w:bidi="ar-SA"/>
      </w:rPr>
    </w:lvl>
    <w:lvl w:ilvl="6" w:tplc="CC80EE00">
      <w:numFmt w:val="bullet"/>
      <w:lvlText w:val="•"/>
      <w:lvlJc w:val="left"/>
      <w:pPr>
        <w:ind w:left="6956" w:hanging="230"/>
      </w:pPr>
      <w:rPr>
        <w:rFonts w:hint="default"/>
        <w:lang w:val="kk-KZ" w:eastAsia="en-US" w:bidi="ar-SA"/>
      </w:rPr>
    </w:lvl>
    <w:lvl w:ilvl="7" w:tplc="0AAA7814">
      <w:numFmt w:val="bullet"/>
      <w:lvlText w:val="•"/>
      <w:lvlJc w:val="left"/>
      <w:pPr>
        <w:ind w:left="7783" w:hanging="230"/>
      </w:pPr>
      <w:rPr>
        <w:rFonts w:hint="default"/>
        <w:lang w:val="kk-KZ" w:eastAsia="en-US" w:bidi="ar-SA"/>
      </w:rPr>
    </w:lvl>
    <w:lvl w:ilvl="8" w:tplc="F8047446">
      <w:numFmt w:val="bullet"/>
      <w:lvlText w:val="•"/>
      <w:lvlJc w:val="left"/>
      <w:pPr>
        <w:ind w:left="8610" w:hanging="230"/>
      </w:pPr>
      <w:rPr>
        <w:rFonts w:hint="default"/>
        <w:lang w:val="kk-KZ" w:eastAsia="en-US" w:bidi="ar-SA"/>
      </w:rPr>
    </w:lvl>
  </w:abstractNum>
  <w:abstractNum w:abstractNumId="13" w15:restartNumberingAfterBreak="0">
    <w:nsid w:val="25055F8A"/>
    <w:multiLevelType w:val="hybridMultilevel"/>
    <w:tmpl w:val="29E47EC6"/>
    <w:lvl w:ilvl="0" w:tplc="E61A262E">
      <w:start w:val="1"/>
      <w:numFmt w:val="decimal"/>
      <w:lvlText w:val="%1."/>
      <w:lvlJc w:val="left"/>
      <w:pPr>
        <w:ind w:left="644" w:hanging="360"/>
      </w:pPr>
      <w:rPr>
        <w:rFonts w:hint="default"/>
        <w:b/>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B845C4"/>
    <w:multiLevelType w:val="hybridMultilevel"/>
    <w:tmpl w:val="E60AA820"/>
    <w:lvl w:ilvl="0" w:tplc="C5D891F4">
      <w:start w:val="2009"/>
      <w:numFmt w:val="bullet"/>
      <w:lvlText w:val="-"/>
      <w:lvlJc w:val="left"/>
      <w:pPr>
        <w:ind w:left="7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EF82484"/>
    <w:multiLevelType w:val="hybridMultilevel"/>
    <w:tmpl w:val="4148D4BA"/>
    <w:lvl w:ilvl="0" w:tplc="94DE8D5C">
      <w:start w:val="1"/>
      <w:numFmt w:val="bullet"/>
      <w:lvlText w:val="•"/>
      <w:lvlJc w:val="left"/>
      <w:pPr>
        <w:tabs>
          <w:tab w:val="num" w:pos="720"/>
        </w:tabs>
        <w:ind w:left="720" w:hanging="360"/>
      </w:pPr>
      <w:rPr>
        <w:rFonts w:ascii="Arial" w:hAnsi="Arial" w:hint="default"/>
      </w:rPr>
    </w:lvl>
    <w:lvl w:ilvl="1" w:tplc="852ED902" w:tentative="1">
      <w:start w:val="1"/>
      <w:numFmt w:val="bullet"/>
      <w:lvlText w:val="•"/>
      <w:lvlJc w:val="left"/>
      <w:pPr>
        <w:tabs>
          <w:tab w:val="num" w:pos="1440"/>
        </w:tabs>
        <w:ind w:left="1440" w:hanging="360"/>
      </w:pPr>
      <w:rPr>
        <w:rFonts w:ascii="Arial" w:hAnsi="Arial" w:hint="default"/>
      </w:rPr>
    </w:lvl>
    <w:lvl w:ilvl="2" w:tplc="E3166BAC" w:tentative="1">
      <w:start w:val="1"/>
      <w:numFmt w:val="bullet"/>
      <w:lvlText w:val="•"/>
      <w:lvlJc w:val="left"/>
      <w:pPr>
        <w:tabs>
          <w:tab w:val="num" w:pos="2160"/>
        </w:tabs>
        <w:ind w:left="2160" w:hanging="360"/>
      </w:pPr>
      <w:rPr>
        <w:rFonts w:ascii="Arial" w:hAnsi="Arial" w:hint="default"/>
      </w:rPr>
    </w:lvl>
    <w:lvl w:ilvl="3" w:tplc="2BAA6AD0" w:tentative="1">
      <w:start w:val="1"/>
      <w:numFmt w:val="bullet"/>
      <w:lvlText w:val="•"/>
      <w:lvlJc w:val="left"/>
      <w:pPr>
        <w:tabs>
          <w:tab w:val="num" w:pos="2880"/>
        </w:tabs>
        <w:ind w:left="2880" w:hanging="360"/>
      </w:pPr>
      <w:rPr>
        <w:rFonts w:ascii="Arial" w:hAnsi="Arial" w:hint="default"/>
      </w:rPr>
    </w:lvl>
    <w:lvl w:ilvl="4" w:tplc="32D68C5A" w:tentative="1">
      <w:start w:val="1"/>
      <w:numFmt w:val="bullet"/>
      <w:lvlText w:val="•"/>
      <w:lvlJc w:val="left"/>
      <w:pPr>
        <w:tabs>
          <w:tab w:val="num" w:pos="3600"/>
        </w:tabs>
        <w:ind w:left="3600" w:hanging="360"/>
      </w:pPr>
      <w:rPr>
        <w:rFonts w:ascii="Arial" w:hAnsi="Arial" w:hint="default"/>
      </w:rPr>
    </w:lvl>
    <w:lvl w:ilvl="5" w:tplc="DDCEC9FA" w:tentative="1">
      <w:start w:val="1"/>
      <w:numFmt w:val="bullet"/>
      <w:lvlText w:val="•"/>
      <w:lvlJc w:val="left"/>
      <w:pPr>
        <w:tabs>
          <w:tab w:val="num" w:pos="4320"/>
        </w:tabs>
        <w:ind w:left="4320" w:hanging="360"/>
      </w:pPr>
      <w:rPr>
        <w:rFonts w:ascii="Arial" w:hAnsi="Arial" w:hint="default"/>
      </w:rPr>
    </w:lvl>
    <w:lvl w:ilvl="6" w:tplc="0D5A89E6" w:tentative="1">
      <w:start w:val="1"/>
      <w:numFmt w:val="bullet"/>
      <w:lvlText w:val="•"/>
      <w:lvlJc w:val="left"/>
      <w:pPr>
        <w:tabs>
          <w:tab w:val="num" w:pos="5040"/>
        </w:tabs>
        <w:ind w:left="5040" w:hanging="360"/>
      </w:pPr>
      <w:rPr>
        <w:rFonts w:ascii="Arial" w:hAnsi="Arial" w:hint="default"/>
      </w:rPr>
    </w:lvl>
    <w:lvl w:ilvl="7" w:tplc="C7FE08EA" w:tentative="1">
      <w:start w:val="1"/>
      <w:numFmt w:val="bullet"/>
      <w:lvlText w:val="•"/>
      <w:lvlJc w:val="left"/>
      <w:pPr>
        <w:tabs>
          <w:tab w:val="num" w:pos="5760"/>
        </w:tabs>
        <w:ind w:left="5760" w:hanging="360"/>
      </w:pPr>
      <w:rPr>
        <w:rFonts w:ascii="Arial" w:hAnsi="Arial" w:hint="default"/>
      </w:rPr>
    </w:lvl>
    <w:lvl w:ilvl="8" w:tplc="38D82B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23047A"/>
    <w:multiLevelType w:val="hybridMultilevel"/>
    <w:tmpl w:val="23FCE9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203338F"/>
    <w:multiLevelType w:val="hybridMultilevel"/>
    <w:tmpl w:val="0B367C5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27E1BD1"/>
    <w:multiLevelType w:val="hybridMultilevel"/>
    <w:tmpl w:val="3384C3DC"/>
    <w:lvl w:ilvl="0" w:tplc="3440029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A10C2A"/>
    <w:multiLevelType w:val="hybridMultilevel"/>
    <w:tmpl w:val="C1D22B72"/>
    <w:lvl w:ilvl="0" w:tplc="246A5890">
      <w:start w:val="1"/>
      <w:numFmt w:val="lowerLetter"/>
      <w:lvlText w:val="%1)"/>
      <w:lvlJc w:val="left"/>
      <w:pPr>
        <w:ind w:left="2581" w:hanging="214"/>
        <w:jc w:val="left"/>
      </w:pPr>
      <w:rPr>
        <w:rFonts w:ascii="Times New Roman" w:eastAsia="Times New Roman" w:hAnsi="Times New Roman" w:cs="Times New Roman" w:hint="default"/>
        <w:spacing w:val="-6"/>
        <w:w w:val="100"/>
        <w:sz w:val="22"/>
        <w:szCs w:val="22"/>
        <w:lang w:val="kk-KZ" w:eastAsia="en-US" w:bidi="ar-SA"/>
      </w:rPr>
    </w:lvl>
    <w:lvl w:ilvl="1" w:tplc="FDB01500">
      <w:numFmt w:val="bullet"/>
      <w:lvlText w:val="•"/>
      <w:lvlJc w:val="left"/>
      <w:pPr>
        <w:ind w:left="3348" w:hanging="214"/>
      </w:pPr>
      <w:rPr>
        <w:rFonts w:hint="default"/>
        <w:lang w:val="kk-KZ" w:eastAsia="en-US" w:bidi="ar-SA"/>
      </w:rPr>
    </w:lvl>
    <w:lvl w:ilvl="2" w:tplc="F2F08146">
      <w:numFmt w:val="bullet"/>
      <w:lvlText w:val="•"/>
      <w:lvlJc w:val="left"/>
      <w:pPr>
        <w:ind w:left="4117" w:hanging="214"/>
      </w:pPr>
      <w:rPr>
        <w:rFonts w:hint="default"/>
        <w:lang w:val="kk-KZ" w:eastAsia="en-US" w:bidi="ar-SA"/>
      </w:rPr>
    </w:lvl>
    <w:lvl w:ilvl="3" w:tplc="B7723A66">
      <w:numFmt w:val="bullet"/>
      <w:lvlText w:val="•"/>
      <w:lvlJc w:val="left"/>
      <w:pPr>
        <w:ind w:left="4885" w:hanging="214"/>
      </w:pPr>
      <w:rPr>
        <w:rFonts w:hint="default"/>
        <w:lang w:val="kk-KZ" w:eastAsia="en-US" w:bidi="ar-SA"/>
      </w:rPr>
    </w:lvl>
    <w:lvl w:ilvl="4" w:tplc="A9F49E28">
      <w:numFmt w:val="bullet"/>
      <w:lvlText w:val="•"/>
      <w:lvlJc w:val="left"/>
      <w:pPr>
        <w:ind w:left="5654" w:hanging="214"/>
      </w:pPr>
      <w:rPr>
        <w:rFonts w:hint="default"/>
        <w:lang w:val="kk-KZ" w:eastAsia="en-US" w:bidi="ar-SA"/>
      </w:rPr>
    </w:lvl>
    <w:lvl w:ilvl="5" w:tplc="E5CC739C">
      <w:numFmt w:val="bullet"/>
      <w:lvlText w:val="•"/>
      <w:lvlJc w:val="left"/>
      <w:pPr>
        <w:ind w:left="6422" w:hanging="214"/>
      </w:pPr>
      <w:rPr>
        <w:rFonts w:hint="default"/>
        <w:lang w:val="kk-KZ" w:eastAsia="en-US" w:bidi="ar-SA"/>
      </w:rPr>
    </w:lvl>
    <w:lvl w:ilvl="6" w:tplc="AEF8F590">
      <w:numFmt w:val="bullet"/>
      <w:lvlText w:val="•"/>
      <w:lvlJc w:val="left"/>
      <w:pPr>
        <w:ind w:left="7191" w:hanging="214"/>
      </w:pPr>
      <w:rPr>
        <w:rFonts w:hint="default"/>
        <w:lang w:val="kk-KZ" w:eastAsia="en-US" w:bidi="ar-SA"/>
      </w:rPr>
    </w:lvl>
    <w:lvl w:ilvl="7" w:tplc="4DB0BBB8">
      <w:numFmt w:val="bullet"/>
      <w:lvlText w:val="•"/>
      <w:lvlJc w:val="left"/>
      <w:pPr>
        <w:ind w:left="7959" w:hanging="214"/>
      </w:pPr>
      <w:rPr>
        <w:rFonts w:hint="default"/>
        <w:lang w:val="kk-KZ" w:eastAsia="en-US" w:bidi="ar-SA"/>
      </w:rPr>
    </w:lvl>
    <w:lvl w:ilvl="8" w:tplc="FBEA054E">
      <w:numFmt w:val="bullet"/>
      <w:lvlText w:val="•"/>
      <w:lvlJc w:val="left"/>
      <w:pPr>
        <w:ind w:left="8728" w:hanging="214"/>
      </w:pPr>
      <w:rPr>
        <w:rFonts w:hint="default"/>
        <w:lang w:val="kk-KZ" w:eastAsia="en-US" w:bidi="ar-SA"/>
      </w:rPr>
    </w:lvl>
  </w:abstractNum>
  <w:abstractNum w:abstractNumId="20" w15:restartNumberingAfterBreak="0">
    <w:nsid w:val="4E136937"/>
    <w:multiLevelType w:val="hybridMultilevel"/>
    <w:tmpl w:val="4FB6661C"/>
    <w:lvl w:ilvl="0" w:tplc="E160B4C0">
      <w:start w:val="1"/>
      <w:numFmt w:val="decimal"/>
      <w:lvlText w:val="%1."/>
      <w:lvlJc w:val="left"/>
      <w:pPr>
        <w:ind w:left="800" w:hanging="204"/>
        <w:jc w:val="left"/>
      </w:pPr>
      <w:rPr>
        <w:rFonts w:ascii="Times New Roman" w:eastAsia="Times New Roman" w:hAnsi="Times New Roman" w:cs="Times New Roman" w:hint="default"/>
        <w:color w:val="231F20"/>
        <w:spacing w:val="-6"/>
        <w:w w:val="100"/>
        <w:sz w:val="22"/>
        <w:szCs w:val="22"/>
        <w:lang w:val="kk-KZ" w:eastAsia="en-US" w:bidi="ar-SA"/>
      </w:rPr>
    </w:lvl>
    <w:lvl w:ilvl="1" w:tplc="9E128B36">
      <w:numFmt w:val="bullet"/>
      <w:lvlText w:val="•"/>
      <w:lvlJc w:val="left"/>
      <w:pPr>
        <w:ind w:left="1746" w:hanging="204"/>
      </w:pPr>
      <w:rPr>
        <w:rFonts w:hint="default"/>
        <w:lang w:val="kk-KZ" w:eastAsia="en-US" w:bidi="ar-SA"/>
      </w:rPr>
    </w:lvl>
    <w:lvl w:ilvl="2" w:tplc="139224AC">
      <w:numFmt w:val="bullet"/>
      <w:lvlText w:val="•"/>
      <w:lvlJc w:val="left"/>
      <w:pPr>
        <w:ind w:left="2693" w:hanging="204"/>
      </w:pPr>
      <w:rPr>
        <w:rFonts w:hint="default"/>
        <w:lang w:val="kk-KZ" w:eastAsia="en-US" w:bidi="ar-SA"/>
      </w:rPr>
    </w:lvl>
    <w:lvl w:ilvl="3" w:tplc="590A6A8E">
      <w:numFmt w:val="bullet"/>
      <w:lvlText w:val="•"/>
      <w:lvlJc w:val="left"/>
      <w:pPr>
        <w:ind w:left="3639" w:hanging="204"/>
      </w:pPr>
      <w:rPr>
        <w:rFonts w:hint="default"/>
        <w:lang w:val="kk-KZ" w:eastAsia="en-US" w:bidi="ar-SA"/>
      </w:rPr>
    </w:lvl>
    <w:lvl w:ilvl="4" w:tplc="2BEEC55E">
      <w:numFmt w:val="bullet"/>
      <w:lvlText w:val="•"/>
      <w:lvlJc w:val="left"/>
      <w:pPr>
        <w:ind w:left="4586" w:hanging="204"/>
      </w:pPr>
      <w:rPr>
        <w:rFonts w:hint="default"/>
        <w:lang w:val="kk-KZ" w:eastAsia="en-US" w:bidi="ar-SA"/>
      </w:rPr>
    </w:lvl>
    <w:lvl w:ilvl="5" w:tplc="4EDE03AC">
      <w:numFmt w:val="bullet"/>
      <w:lvlText w:val="•"/>
      <w:lvlJc w:val="left"/>
      <w:pPr>
        <w:ind w:left="5532" w:hanging="204"/>
      </w:pPr>
      <w:rPr>
        <w:rFonts w:hint="default"/>
        <w:lang w:val="kk-KZ" w:eastAsia="en-US" w:bidi="ar-SA"/>
      </w:rPr>
    </w:lvl>
    <w:lvl w:ilvl="6" w:tplc="524A79EE">
      <w:numFmt w:val="bullet"/>
      <w:lvlText w:val="•"/>
      <w:lvlJc w:val="left"/>
      <w:pPr>
        <w:ind w:left="6479" w:hanging="204"/>
      </w:pPr>
      <w:rPr>
        <w:rFonts w:hint="default"/>
        <w:lang w:val="kk-KZ" w:eastAsia="en-US" w:bidi="ar-SA"/>
      </w:rPr>
    </w:lvl>
    <w:lvl w:ilvl="7" w:tplc="12D4A914">
      <w:numFmt w:val="bullet"/>
      <w:lvlText w:val="•"/>
      <w:lvlJc w:val="left"/>
      <w:pPr>
        <w:ind w:left="7425" w:hanging="204"/>
      </w:pPr>
      <w:rPr>
        <w:rFonts w:hint="default"/>
        <w:lang w:val="kk-KZ" w:eastAsia="en-US" w:bidi="ar-SA"/>
      </w:rPr>
    </w:lvl>
    <w:lvl w:ilvl="8" w:tplc="F4644FBC">
      <w:numFmt w:val="bullet"/>
      <w:lvlText w:val="•"/>
      <w:lvlJc w:val="left"/>
      <w:pPr>
        <w:ind w:left="8372" w:hanging="204"/>
      </w:pPr>
      <w:rPr>
        <w:rFonts w:hint="default"/>
        <w:lang w:val="kk-KZ" w:eastAsia="en-US" w:bidi="ar-SA"/>
      </w:rPr>
    </w:lvl>
  </w:abstractNum>
  <w:abstractNum w:abstractNumId="21" w15:restartNumberingAfterBreak="0">
    <w:nsid w:val="4FD72406"/>
    <w:multiLevelType w:val="hybridMultilevel"/>
    <w:tmpl w:val="5B320120"/>
    <w:lvl w:ilvl="0" w:tplc="789EA97C">
      <w:start w:val="1"/>
      <w:numFmt w:val="decimal"/>
      <w:lvlText w:val="%1."/>
      <w:lvlJc w:val="left"/>
      <w:pPr>
        <w:ind w:left="313" w:hanging="210"/>
        <w:jc w:val="right"/>
      </w:pPr>
      <w:rPr>
        <w:rFonts w:ascii="Times New Roman" w:eastAsia="Times New Roman" w:hAnsi="Times New Roman" w:cs="Times New Roman" w:hint="default"/>
        <w:spacing w:val="-6"/>
        <w:w w:val="100"/>
        <w:sz w:val="22"/>
        <w:szCs w:val="22"/>
        <w:lang w:val="kk-KZ" w:eastAsia="en-US" w:bidi="ar-SA"/>
      </w:rPr>
    </w:lvl>
    <w:lvl w:ilvl="1" w:tplc="906AB7E6">
      <w:numFmt w:val="bullet"/>
      <w:lvlText w:val="•"/>
      <w:lvlJc w:val="left"/>
      <w:pPr>
        <w:ind w:left="1314" w:hanging="210"/>
      </w:pPr>
      <w:rPr>
        <w:rFonts w:hint="default"/>
        <w:lang w:val="kk-KZ" w:eastAsia="en-US" w:bidi="ar-SA"/>
      </w:rPr>
    </w:lvl>
    <w:lvl w:ilvl="2" w:tplc="915CF9B2">
      <w:numFmt w:val="bullet"/>
      <w:lvlText w:val="•"/>
      <w:lvlJc w:val="left"/>
      <w:pPr>
        <w:ind w:left="2309" w:hanging="210"/>
      </w:pPr>
      <w:rPr>
        <w:rFonts w:hint="default"/>
        <w:lang w:val="kk-KZ" w:eastAsia="en-US" w:bidi="ar-SA"/>
      </w:rPr>
    </w:lvl>
    <w:lvl w:ilvl="3" w:tplc="AB321E64">
      <w:numFmt w:val="bullet"/>
      <w:lvlText w:val="•"/>
      <w:lvlJc w:val="left"/>
      <w:pPr>
        <w:ind w:left="3303" w:hanging="210"/>
      </w:pPr>
      <w:rPr>
        <w:rFonts w:hint="default"/>
        <w:lang w:val="kk-KZ" w:eastAsia="en-US" w:bidi="ar-SA"/>
      </w:rPr>
    </w:lvl>
    <w:lvl w:ilvl="4" w:tplc="537041C0">
      <w:numFmt w:val="bullet"/>
      <w:lvlText w:val="•"/>
      <w:lvlJc w:val="left"/>
      <w:pPr>
        <w:ind w:left="4298" w:hanging="210"/>
      </w:pPr>
      <w:rPr>
        <w:rFonts w:hint="default"/>
        <w:lang w:val="kk-KZ" w:eastAsia="en-US" w:bidi="ar-SA"/>
      </w:rPr>
    </w:lvl>
    <w:lvl w:ilvl="5" w:tplc="B8C63182">
      <w:numFmt w:val="bullet"/>
      <w:lvlText w:val="•"/>
      <w:lvlJc w:val="left"/>
      <w:pPr>
        <w:ind w:left="5292" w:hanging="210"/>
      </w:pPr>
      <w:rPr>
        <w:rFonts w:hint="default"/>
        <w:lang w:val="kk-KZ" w:eastAsia="en-US" w:bidi="ar-SA"/>
      </w:rPr>
    </w:lvl>
    <w:lvl w:ilvl="6" w:tplc="D542022A">
      <w:numFmt w:val="bullet"/>
      <w:lvlText w:val="•"/>
      <w:lvlJc w:val="left"/>
      <w:pPr>
        <w:ind w:left="6287" w:hanging="210"/>
      </w:pPr>
      <w:rPr>
        <w:rFonts w:hint="default"/>
        <w:lang w:val="kk-KZ" w:eastAsia="en-US" w:bidi="ar-SA"/>
      </w:rPr>
    </w:lvl>
    <w:lvl w:ilvl="7" w:tplc="78AA71F4">
      <w:numFmt w:val="bullet"/>
      <w:lvlText w:val="•"/>
      <w:lvlJc w:val="left"/>
      <w:pPr>
        <w:ind w:left="7281" w:hanging="210"/>
      </w:pPr>
      <w:rPr>
        <w:rFonts w:hint="default"/>
        <w:lang w:val="kk-KZ" w:eastAsia="en-US" w:bidi="ar-SA"/>
      </w:rPr>
    </w:lvl>
    <w:lvl w:ilvl="8" w:tplc="1938E3C2">
      <w:numFmt w:val="bullet"/>
      <w:lvlText w:val="•"/>
      <w:lvlJc w:val="left"/>
      <w:pPr>
        <w:ind w:left="8276" w:hanging="210"/>
      </w:pPr>
      <w:rPr>
        <w:rFonts w:hint="default"/>
        <w:lang w:val="kk-KZ" w:eastAsia="en-US" w:bidi="ar-SA"/>
      </w:rPr>
    </w:lvl>
  </w:abstractNum>
  <w:abstractNum w:abstractNumId="22" w15:restartNumberingAfterBreak="0">
    <w:nsid w:val="52165D46"/>
    <w:multiLevelType w:val="hybridMultilevel"/>
    <w:tmpl w:val="64407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37212B"/>
    <w:multiLevelType w:val="hybridMultilevel"/>
    <w:tmpl w:val="4694FEB2"/>
    <w:lvl w:ilvl="0" w:tplc="8126F3F6">
      <w:start w:val="1"/>
      <w:numFmt w:val="decimal"/>
      <w:lvlText w:val="%1-"/>
      <w:lvlJc w:val="left"/>
      <w:pPr>
        <w:ind w:left="2581" w:hanging="179"/>
        <w:jc w:val="left"/>
      </w:pPr>
      <w:rPr>
        <w:rFonts w:ascii="Times New Roman" w:eastAsia="Times New Roman" w:hAnsi="Times New Roman" w:cs="Times New Roman" w:hint="default"/>
        <w:b/>
        <w:bCs/>
        <w:color w:val="231F20"/>
        <w:spacing w:val="-6"/>
        <w:w w:val="100"/>
        <w:sz w:val="20"/>
        <w:szCs w:val="20"/>
        <w:lang w:val="kk-KZ" w:eastAsia="en-US" w:bidi="ar-SA"/>
      </w:rPr>
    </w:lvl>
    <w:lvl w:ilvl="1" w:tplc="E0468176">
      <w:numFmt w:val="bullet"/>
      <w:lvlText w:val="•"/>
      <w:lvlJc w:val="left"/>
      <w:pPr>
        <w:ind w:left="3348" w:hanging="179"/>
      </w:pPr>
      <w:rPr>
        <w:rFonts w:hint="default"/>
        <w:lang w:val="kk-KZ" w:eastAsia="en-US" w:bidi="ar-SA"/>
      </w:rPr>
    </w:lvl>
    <w:lvl w:ilvl="2" w:tplc="19B69D6E">
      <w:numFmt w:val="bullet"/>
      <w:lvlText w:val="•"/>
      <w:lvlJc w:val="left"/>
      <w:pPr>
        <w:ind w:left="4117" w:hanging="179"/>
      </w:pPr>
      <w:rPr>
        <w:rFonts w:hint="default"/>
        <w:lang w:val="kk-KZ" w:eastAsia="en-US" w:bidi="ar-SA"/>
      </w:rPr>
    </w:lvl>
    <w:lvl w:ilvl="3" w:tplc="15F264DE">
      <w:numFmt w:val="bullet"/>
      <w:lvlText w:val="•"/>
      <w:lvlJc w:val="left"/>
      <w:pPr>
        <w:ind w:left="4885" w:hanging="179"/>
      </w:pPr>
      <w:rPr>
        <w:rFonts w:hint="default"/>
        <w:lang w:val="kk-KZ" w:eastAsia="en-US" w:bidi="ar-SA"/>
      </w:rPr>
    </w:lvl>
    <w:lvl w:ilvl="4" w:tplc="044C3032">
      <w:numFmt w:val="bullet"/>
      <w:lvlText w:val="•"/>
      <w:lvlJc w:val="left"/>
      <w:pPr>
        <w:ind w:left="5654" w:hanging="179"/>
      </w:pPr>
      <w:rPr>
        <w:rFonts w:hint="default"/>
        <w:lang w:val="kk-KZ" w:eastAsia="en-US" w:bidi="ar-SA"/>
      </w:rPr>
    </w:lvl>
    <w:lvl w:ilvl="5" w:tplc="66A2E720">
      <w:numFmt w:val="bullet"/>
      <w:lvlText w:val="•"/>
      <w:lvlJc w:val="left"/>
      <w:pPr>
        <w:ind w:left="6422" w:hanging="179"/>
      </w:pPr>
      <w:rPr>
        <w:rFonts w:hint="default"/>
        <w:lang w:val="kk-KZ" w:eastAsia="en-US" w:bidi="ar-SA"/>
      </w:rPr>
    </w:lvl>
    <w:lvl w:ilvl="6" w:tplc="3D345118">
      <w:numFmt w:val="bullet"/>
      <w:lvlText w:val="•"/>
      <w:lvlJc w:val="left"/>
      <w:pPr>
        <w:ind w:left="7191" w:hanging="179"/>
      </w:pPr>
      <w:rPr>
        <w:rFonts w:hint="default"/>
        <w:lang w:val="kk-KZ" w:eastAsia="en-US" w:bidi="ar-SA"/>
      </w:rPr>
    </w:lvl>
    <w:lvl w:ilvl="7" w:tplc="7F683A84">
      <w:numFmt w:val="bullet"/>
      <w:lvlText w:val="•"/>
      <w:lvlJc w:val="left"/>
      <w:pPr>
        <w:ind w:left="7959" w:hanging="179"/>
      </w:pPr>
      <w:rPr>
        <w:rFonts w:hint="default"/>
        <w:lang w:val="kk-KZ" w:eastAsia="en-US" w:bidi="ar-SA"/>
      </w:rPr>
    </w:lvl>
    <w:lvl w:ilvl="8" w:tplc="32A677F2">
      <w:numFmt w:val="bullet"/>
      <w:lvlText w:val="•"/>
      <w:lvlJc w:val="left"/>
      <w:pPr>
        <w:ind w:left="8728" w:hanging="179"/>
      </w:pPr>
      <w:rPr>
        <w:rFonts w:hint="default"/>
        <w:lang w:val="kk-KZ" w:eastAsia="en-US" w:bidi="ar-SA"/>
      </w:rPr>
    </w:lvl>
  </w:abstractNum>
  <w:abstractNum w:abstractNumId="24" w15:restartNumberingAfterBreak="0">
    <w:nsid w:val="57563BDE"/>
    <w:multiLevelType w:val="hybridMultilevel"/>
    <w:tmpl w:val="D14E5C6A"/>
    <w:lvl w:ilvl="0" w:tplc="E5EC31FC">
      <w:start w:val="1"/>
      <w:numFmt w:val="decimal"/>
      <w:lvlText w:val="%1-"/>
      <w:lvlJc w:val="left"/>
      <w:pPr>
        <w:ind w:left="3043" w:hanging="179"/>
        <w:jc w:val="left"/>
      </w:pPr>
      <w:rPr>
        <w:rFonts w:ascii="Times New Roman" w:eastAsia="Times New Roman" w:hAnsi="Times New Roman" w:cs="Times New Roman" w:hint="default"/>
        <w:b/>
        <w:bCs/>
        <w:color w:val="231F20"/>
        <w:spacing w:val="-6"/>
        <w:w w:val="100"/>
        <w:sz w:val="20"/>
        <w:szCs w:val="20"/>
        <w:lang w:val="kk-KZ" w:eastAsia="en-US" w:bidi="ar-SA"/>
      </w:rPr>
    </w:lvl>
    <w:lvl w:ilvl="1" w:tplc="1FA08E8E">
      <w:numFmt w:val="bullet"/>
      <w:lvlText w:val="•"/>
      <w:lvlJc w:val="left"/>
      <w:pPr>
        <w:ind w:left="3762" w:hanging="179"/>
      </w:pPr>
      <w:rPr>
        <w:rFonts w:hint="default"/>
        <w:lang w:val="kk-KZ" w:eastAsia="en-US" w:bidi="ar-SA"/>
      </w:rPr>
    </w:lvl>
    <w:lvl w:ilvl="2" w:tplc="6AF00EAE">
      <w:numFmt w:val="bullet"/>
      <w:lvlText w:val="•"/>
      <w:lvlJc w:val="left"/>
      <w:pPr>
        <w:ind w:left="4485" w:hanging="179"/>
      </w:pPr>
      <w:rPr>
        <w:rFonts w:hint="default"/>
        <w:lang w:val="kk-KZ" w:eastAsia="en-US" w:bidi="ar-SA"/>
      </w:rPr>
    </w:lvl>
    <w:lvl w:ilvl="3" w:tplc="9CC810A2">
      <w:numFmt w:val="bullet"/>
      <w:lvlText w:val="•"/>
      <w:lvlJc w:val="left"/>
      <w:pPr>
        <w:ind w:left="5207" w:hanging="179"/>
      </w:pPr>
      <w:rPr>
        <w:rFonts w:hint="default"/>
        <w:lang w:val="kk-KZ" w:eastAsia="en-US" w:bidi="ar-SA"/>
      </w:rPr>
    </w:lvl>
    <w:lvl w:ilvl="4" w:tplc="61A46B14">
      <w:numFmt w:val="bullet"/>
      <w:lvlText w:val="•"/>
      <w:lvlJc w:val="left"/>
      <w:pPr>
        <w:ind w:left="5930" w:hanging="179"/>
      </w:pPr>
      <w:rPr>
        <w:rFonts w:hint="default"/>
        <w:lang w:val="kk-KZ" w:eastAsia="en-US" w:bidi="ar-SA"/>
      </w:rPr>
    </w:lvl>
    <w:lvl w:ilvl="5" w:tplc="47AACCCA">
      <w:numFmt w:val="bullet"/>
      <w:lvlText w:val="•"/>
      <w:lvlJc w:val="left"/>
      <w:pPr>
        <w:ind w:left="6652" w:hanging="179"/>
      </w:pPr>
      <w:rPr>
        <w:rFonts w:hint="default"/>
        <w:lang w:val="kk-KZ" w:eastAsia="en-US" w:bidi="ar-SA"/>
      </w:rPr>
    </w:lvl>
    <w:lvl w:ilvl="6" w:tplc="01B27FE0">
      <w:numFmt w:val="bullet"/>
      <w:lvlText w:val="•"/>
      <w:lvlJc w:val="left"/>
      <w:pPr>
        <w:ind w:left="7375" w:hanging="179"/>
      </w:pPr>
      <w:rPr>
        <w:rFonts w:hint="default"/>
        <w:lang w:val="kk-KZ" w:eastAsia="en-US" w:bidi="ar-SA"/>
      </w:rPr>
    </w:lvl>
    <w:lvl w:ilvl="7" w:tplc="11F060A0">
      <w:numFmt w:val="bullet"/>
      <w:lvlText w:val="•"/>
      <w:lvlJc w:val="left"/>
      <w:pPr>
        <w:ind w:left="8097" w:hanging="179"/>
      </w:pPr>
      <w:rPr>
        <w:rFonts w:hint="default"/>
        <w:lang w:val="kk-KZ" w:eastAsia="en-US" w:bidi="ar-SA"/>
      </w:rPr>
    </w:lvl>
    <w:lvl w:ilvl="8" w:tplc="3790E79A">
      <w:numFmt w:val="bullet"/>
      <w:lvlText w:val="•"/>
      <w:lvlJc w:val="left"/>
      <w:pPr>
        <w:ind w:left="8820" w:hanging="179"/>
      </w:pPr>
      <w:rPr>
        <w:rFonts w:hint="default"/>
        <w:lang w:val="kk-KZ" w:eastAsia="en-US" w:bidi="ar-SA"/>
      </w:rPr>
    </w:lvl>
  </w:abstractNum>
  <w:abstractNum w:abstractNumId="25" w15:restartNumberingAfterBreak="0">
    <w:nsid w:val="5CF855B2"/>
    <w:multiLevelType w:val="hybridMultilevel"/>
    <w:tmpl w:val="42C85D72"/>
    <w:lvl w:ilvl="0" w:tplc="4AD070F0">
      <w:start w:val="1"/>
      <w:numFmt w:val="decimal"/>
      <w:lvlText w:val="%1."/>
      <w:lvlJc w:val="left"/>
      <w:pPr>
        <w:ind w:left="1789" w:hanging="360"/>
      </w:pPr>
      <w:rPr>
        <w:rFonts w:hint="default"/>
      </w:rPr>
    </w:lvl>
    <w:lvl w:ilvl="1" w:tplc="041F0019">
      <w:start w:val="1"/>
      <w:numFmt w:val="lowerLetter"/>
      <w:lvlText w:val="%2."/>
      <w:lvlJc w:val="left"/>
      <w:pPr>
        <w:ind w:left="2509" w:hanging="360"/>
      </w:pPr>
    </w:lvl>
    <w:lvl w:ilvl="2" w:tplc="041F001B">
      <w:start w:val="1"/>
      <w:numFmt w:val="lowerRoman"/>
      <w:lvlText w:val="%3."/>
      <w:lvlJc w:val="right"/>
      <w:pPr>
        <w:ind w:left="3229" w:hanging="180"/>
      </w:pPr>
    </w:lvl>
    <w:lvl w:ilvl="3" w:tplc="041F000F">
      <w:start w:val="1"/>
      <w:numFmt w:val="decimal"/>
      <w:lvlText w:val="%4."/>
      <w:lvlJc w:val="left"/>
      <w:pPr>
        <w:ind w:left="3949" w:hanging="360"/>
      </w:pPr>
    </w:lvl>
    <w:lvl w:ilvl="4" w:tplc="041F0019">
      <w:start w:val="1"/>
      <w:numFmt w:val="lowerLetter"/>
      <w:lvlText w:val="%5."/>
      <w:lvlJc w:val="left"/>
      <w:pPr>
        <w:ind w:left="4669" w:hanging="360"/>
      </w:pPr>
    </w:lvl>
    <w:lvl w:ilvl="5" w:tplc="041F001B">
      <w:start w:val="1"/>
      <w:numFmt w:val="lowerRoman"/>
      <w:lvlText w:val="%6."/>
      <w:lvlJc w:val="right"/>
      <w:pPr>
        <w:ind w:left="5389" w:hanging="180"/>
      </w:pPr>
    </w:lvl>
    <w:lvl w:ilvl="6" w:tplc="041F000F">
      <w:start w:val="1"/>
      <w:numFmt w:val="decimal"/>
      <w:lvlText w:val="%7."/>
      <w:lvlJc w:val="left"/>
      <w:pPr>
        <w:ind w:left="6109" w:hanging="360"/>
      </w:pPr>
    </w:lvl>
    <w:lvl w:ilvl="7" w:tplc="041F0019">
      <w:start w:val="1"/>
      <w:numFmt w:val="lowerLetter"/>
      <w:lvlText w:val="%8."/>
      <w:lvlJc w:val="left"/>
      <w:pPr>
        <w:ind w:left="6829" w:hanging="360"/>
      </w:pPr>
    </w:lvl>
    <w:lvl w:ilvl="8" w:tplc="041F001B">
      <w:start w:val="1"/>
      <w:numFmt w:val="lowerRoman"/>
      <w:lvlText w:val="%9."/>
      <w:lvlJc w:val="right"/>
      <w:pPr>
        <w:ind w:left="7549" w:hanging="180"/>
      </w:pPr>
    </w:lvl>
  </w:abstractNum>
  <w:abstractNum w:abstractNumId="26" w15:restartNumberingAfterBreak="0">
    <w:nsid w:val="607B1D8E"/>
    <w:multiLevelType w:val="hybridMultilevel"/>
    <w:tmpl w:val="435EF3DA"/>
    <w:lvl w:ilvl="0" w:tplc="298C238E">
      <w:start w:val="1"/>
      <w:numFmt w:val="decimal"/>
      <w:lvlText w:val="%1."/>
      <w:lvlJc w:val="left"/>
      <w:pPr>
        <w:ind w:left="814" w:hanging="360"/>
      </w:pPr>
      <w:rPr>
        <w:rFonts w:hint="default"/>
        <w:i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62F7582E"/>
    <w:multiLevelType w:val="hybridMultilevel"/>
    <w:tmpl w:val="36DE3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808BB"/>
    <w:multiLevelType w:val="hybridMultilevel"/>
    <w:tmpl w:val="FA566AD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3C1D67"/>
    <w:multiLevelType w:val="hybridMultilevel"/>
    <w:tmpl w:val="7FAA2788"/>
    <w:lvl w:ilvl="0" w:tplc="E1E4A578">
      <w:start w:val="200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EE105FE"/>
    <w:multiLevelType w:val="hybridMultilevel"/>
    <w:tmpl w:val="18C48688"/>
    <w:lvl w:ilvl="0" w:tplc="92E4AAB4">
      <w:start w:val="1"/>
      <w:numFmt w:val="decimal"/>
      <w:lvlText w:val="%1-"/>
      <w:lvlJc w:val="left"/>
      <w:pPr>
        <w:ind w:left="313" w:hanging="179"/>
        <w:jc w:val="left"/>
      </w:pPr>
      <w:rPr>
        <w:rFonts w:ascii="Times New Roman" w:eastAsia="Times New Roman" w:hAnsi="Times New Roman" w:cs="Times New Roman" w:hint="default"/>
        <w:b/>
        <w:bCs/>
        <w:color w:val="231F20"/>
        <w:spacing w:val="-6"/>
        <w:w w:val="100"/>
        <w:sz w:val="20"/>
        <w:szCs w:val="20"/>
        <w:lang w:val="kk-KZ" w:eastAsia="en-US" w:bidi="ar-SA"/>
      </w:rPr>
    </w:lvl>
    <w:lvl w:ilvl="1" w:tplc="4D228AB2">
      <w:start w:val="1"/>
      <w:numFmt w:val="decimal"/>
      <w:lvlText w:val="%2-"/>
      <w:lvlJc w:val="left"/>
      <w:pPr>
        <w:ind w:left="2581" w:hanging="179"/>
        <w:jc w:val="left"/>
      </w:pPr>
      <w:rPr>
        <w:rFonts w:ascii="Times New Roman" w:eastAsia="Times New Roman" w:hAnsi="Times New Roman" w:cs="Times New Roman" w:hint="default"/>
        <w:b/>
        <w:bCs/>
        <w:color w:val="231F20"/>
        <w:spacing w:val="-6"/>
        <w:w w:val="100"/>
        <w:sz w:val="20"/>
        <w:szCs w:val="20"/>
        <w:lang w:val="kk-KZ" w:eastAsia="en-US" w:bidi="ar-SA"/>
      </w:rPr>
    </w:lvl>
    <w:lvl w:ilvl="2" w:tplc="4BBCDAE8">
      <w:numFmt w:val="bullet"/>
      <w:lvlText w:val="•"/>
      <w:lvlJc w:val="left"/>
      <w:pPr>
        <w:ind w:left="3433" w:hanging="179"/>
      </w:pPr>
      <w:rPr>
        <w:rFonts w:hint="default"/>
        <w:lang w:val="kk-KZ" w:eastAsia="en-US" w:bidi="ar-SA"/>
      </w:rPr>
    </w:lvl>
    <w:lvl w:ilvl="3" w:tplc="6FB6291C">
      <w:numFmt w:val="bullet"/>
      <w:lvlText w:val="•"/>
      <w:lvlJc w:val="left"/>
      <w:pPr>
        <w:ind w:left="4287" w:hanging="179"/>
      </w:pPr>
      <w:rPr>
        <w:rFonts w:hint="default"/>
        <w:lang w:val="kk-KZ" w:eastAsia="en-US" w:bidi="ar-SA"/>
      </w:rPr>
    </w:lvl>
    <w:lvl w:ilvl="4" w:tplc="5DA4C7CE">
      <w:numFmt w:val="bullet"/>
      <w:lvlText w:val="•"/>
      <w:lvlJc w:val="left"/>
      <w:pPr>
        <w:ind w:left="5141" w:hanging="179"/>
      </w:pPr>
      <w:rPr>
        <w:rFonts w:hint="default"/>
        <w:lang w:val="kk-KZ" w:eastAsia="en-US" w:bidi="ar-SA"/>
      </w:rPr>
    </w:lvl>
    <w:lvl w:ilvl="5" w:tplc="9FCE1D98">
      <w:numFmt w:val="bullet"/>
      <w:lvlText w:val="•"/>
      <w:lvlJc w:val="left"/>
      <w:pPr>
        <w:ind w:left="5995" w:hanging="179"/>
      </w:pPr>
      <w:rPr>
        <w:rFonts w:hint="default"/>
        <w:lang w:val="kk-KZ" w:eastAsia="en-US" w:bidi="ar-SA"/>
      </w:rPr>
    </w:lvl>
    <w:lvl w:ilvl="6" w:tplc="9288D098">
      <w:numFmt w:val="bullet"/>
      <w:lvlText w:val="•"/>
      <w:lvlJc w:val="left"/>
      <w:pPr>
        <w:ind w:left="6849" w:hanging="179"/>
      </w:pPr>
      <w:rPr>
        <w:rFonts w:hint="default"/>
        <w:lang w:val="kk-KZ" w:eastAsia="en-US" w:bidi="ar-SA"/>
      </w:rPr>
    </w:lvl>
    <w:lvl w:ilvl="7" w:tplc="0F94DF36">
      <w:numFmt w:val="bullet"/>
      <w:lvlText w:val="•"/>
      <w:lvlJc w:val="left"/>
      <w:pPr>
        <w:ind w:left="7703" w:hanging="179"/>
      </w:pPr>
      <w:rPr>
        <w:rFonts w:hint="default"/>
        <w:lang w:val="kk-KZ" w:eastAsia="en-US" w:bidi="ar-SA"/>
      </w:rPr>
    </w:lvl>
    <w:lvl w:ilvl="8" w:tplc="C61A71D2">
      <w:numFmt w:val="bullet"/>
      <w:lvlText w:val="•"/>
      <w:lvlJc w:val="left"/>
      <w:pPr>
        <w:ind w:left="8557" w:hanging="179"/>
      </w:pPr>
      <w:rPr>
        <w:rFonts w:hint="default"/>
        <w:lang w:val="kk-KZ" w:eastAsia="en-US" w:bidi="ar-SA"/>
      </w:rPr>
    </w:lvl>
  </w:abstractNum>
  <w:abstractNum w:abstractNumId="31" w15:restartNumberingAfterBreak="0">
    <w:nsid w:val="730306E4"/>
    <w:multiLevelType w:val="hybridMultilevel"/>
    <w:tmpl w:val="FC0ABC1E"/>
    <w:lvl w:ilvl="0" w:tplc="6E62403E">
      <w:start w:val="1"/>
      <w:numFmt w:val="decimal"/>
      <w:lvlText w:val="%1."/>
      <w:lvlJc w:val="left"/>
      <w:pPr>
        <w:ind w:left="3068" w:hanging="204"/>
        <w:jc w:val="left"/>
      </w:pPr>
      <w:rPr>
        <w:rFonts w:ascii="Times New Roman" w:eastAsia="Times New Roman" w:hAnsi="Times New Roman" w:cs="Times New Roman" w:hint="default"/>
        <w:spacing w:val="-6"/>
        <w:w w:val="100"/>
        <w:sz w:val="22"/>
        <w:szCs w:val="22"/>
        <w:lang w:val="kk-KZ" w:eastAsia="en-US" w:bidi="ar-SA"/>
      </w:rPr>
    </w:lvl>
    <w:lvl w:ilvl="1" w:tplc="F59CF4C2">
      <w:numFmt w:val="bullet"/>
      <w:lvlText w:val="•"/>
      <w:lvlJc w:val="left"/>
      <w:pPr>
        <w:ind w:left="3780" w:hanging="204"/>
      </w:pPr>
      <w:rPr>
        <w:rFonts w:hint="default"/>
        <w:lang w:val="kk-KZ" w:eastAsia="en-US" w:bidi="ar-SA"/>
      </w:rPr>
    </w:lvl>
    <w:lvl w:ilvl="2" w:tplc="651657F8">
      <w:numFmt w:val="bullet"/>
      <w:lvlText w:val="•"/>
      <w:lvlJc w:val="left"/>
      <w:pPr>
        <w:ind w:left="4501" w:hanging="204"/>
      </w:pPr>
      <w:rPr>
        <w:rFonts w:hint="default"/>
        <w:lang w:val="kk-KZ" w:eastAsia="en-US" w:bidi="ar-SA"/>
      </w:rPr>
    </w:lvl>
    <w:lvl w:ilvl="3" w:tplc="3904ACC4">
      <w:numFmt w:val="bullet"/>
      <w:lvlText w:val="•"/>
      <w:lvlJc w:val="left"/>
      <w:pPr>
        <w:ind w:left="5221" w:hanging="204"/>
      </w:pPr>
      <w:rPr>
        <w:rFonts w:hint="default"/>
        <w:lang w:val="kk-KZ" w:eastAsia="en-US" w:bidi="ar-SA"/>
      </w:rPr>
    </w:lvl>
    <w:lvl w:ilvl="4" w:tplc="86DADD98">
      <w:numFmt w:val="bullet"/>
      <w:lvlText w:val="•"/>
      <w:lvlJc w:val="left"/>
      <w:pPr>
        <w:ind w:left="5942" w:hanging="204"/>
      </w:pPr>
      <w:rPr>
        <w:rFonts w:hint="default"/>
        <w:lang w:val="kk-KZ" w:eastAsia="en-US" w:bidi="ar-SA"/>
      </w:rPr>
    </w:lvl>
    <w:lvl w:ilvl="5" w:tplc="8B70AE58">
      <w:numFmt w:val="bullet"/>
      <w:lvlText w:val="•"/>
      <w:lvlJc w:val="left"/>
      <w:pPr>
        <w:ind w:left="6662" w:hanging="204"/>
      </w:pPr>
      <w:rPr>
        <w:rFonts w:hint="default"/>
        <w:lang w:val="kk-KZ" w:eastAsia="en-US" w:bidi="ar-SA"/>
      </w:rPr>
    </w:lvl>
    <w:lvl w:ilvl="6" w:tplc="D6CCE4A0">
      <w:numFmt w:val="bullet"/>
      <w:lvlText w:val="•"/>
      <w:lvlJc w:val="left"/>
      <w:pPr>
        <w:ind w:left="7383" w:hanging="204"/>
      </w:pPr>
      <w:rPr>
        <w:rFonts w:hint="default"/>
        <w:lang w:val="kk-KZ" w:eastAsia="en-US" w:bidi="ar-SA"/>
      </w:rPr>
    </w:lvl>
    <w:lvl w:ilvl="7" w:tplc="8EDCF15E">
      <w:numFmt w:val="bullet"/>
      <w:lvlText w:val="•"/>
      <w:lvlJc w:val="left"/>
      <w:pPr>
        <w:ind w:left="8103" w:hanging="204"/>
      </w:pPr>
      <w:rPr>
        <w:rFonts w:hint="default"/>
        <w:lang w:val="kk-KZ" w:eastAsia="en-US" w:bidi="ar-SA"/>
      </w:rPr>
    </w:lvl>
    <w:lvl w:ilvl="8" w:tplc="2A4637C2">
      <w:numFmt w:val="bullet"/>
      <w:lvlText w:val="•"/>
      <w:lvlJc w:val="left"/>
      <w:pPr>
        <w:ind w:left="8824" w:hanging="204"/>
      </w:pPr>
      <w:rPr>
        <w:rFonts w:hint="default"/>
        <w:lang w:val="kk-KZ" w:eastAsia="en-US" w:bidi="ar-SA"/>
      </w:rPr>
    </w:lvl>
  </w:abstractNum>
  <w:abstractNum w:abstractNumId="32" w15:restartNumberingAfterBreak="0">
    <w:nsid w:val="73141A12"/>
    <w:multiLevelType w:val="hybridMultilevel"/>
    <w:tmpl w:val="6C1CCFAE"/>
    <w:lvl w:ilvl="0" w:tplc="2406409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73456A51"/>
    <w:multiLevelType w:val="hybridMultilevel"/>
    <w:tmpl w:val="C2526B8C"/>
    <w:lvl w:ilvl="0" w:tplc="7B9C8218">
      <w:numFmt w:val="bullet"/>
      <w:lvlText w:val="–"/>
      <w:lvlJc w:val="left"/>
      <w:pPr>
        <w:ind w:left="313" w:hanging="168"/>
      </w:pPr>
      <w:rPr>
        <w:rFonts w:ascii="Times New Roman" w:eastAsia="Times New Roman" w:hAnsi="Times New Roman" w:cs="Times New Roman" w:hint="default"/>
        <w:color w:val="231F20"/>
        <w:w w:val="100"/>
        <w:sz w:val="22"/>
        <w:szCs w:val="22"/>
        <w:lang w:val="kk-KZ" w:eastAsia="en-US" w:bidi="ar-SA"/>
      </w:rPr>
    </w:lvl>
    <w:lvl w:ilvl="1" w:tplc="69F8DCD8">
      <w:numFmt w:val="bullet"/>
      <w:lvlText w:val="–"/>
      <w:lvlJc w:val="left"/>
      <w:pPr>
        <w:ind w:left="2581" w:hanging="202"/>
      </w:pPr>
      <w:rPr>
        <w:rFonts w:ascii="Times New Roman" w:eastAsia="Times New Roman" w:hAnsi="Times New Roman" w:cs="Times New Roman" w:hint="default"/>
        <w:color w:val="231F20"/>
        <w:spacing w:val="-19"/>
        <w:w w:val="100"/>
        <w:sz w:val="22"/>
        <w:szCs w:val="22"/>
        <w:lang w:val="kk-KZ" w:eastAsia="en-US" w:bidi="ar-SA"/>
      </w:rPr>
    </w:lvl>
    <w:lvl w:ilvl="2" w:tplc="D7F8F46C">
      <w:numFmt w:val="bullet"/>
      <w:lvlText w:val="•"/>
      <w:lvlJc w:val="left"/>
      <w:pPr>
        <w:ind w:left="3433" w:hanging="202"/>
      </w:pPr>
      <w:rPr>
        <w:rFonts w:hint="default"/>
        <w:lang w:val="kk-KZ" w:eastAsia="en-US" w:bidi="ar-SA"/>
      </w:rPr>
    </w:lvl>
    <w:lvl w:ilvl="3" w:tplc="6396E600">
      <w:numFmt w:val="bullet"/>
      <w:lvlText w:val="•"/>
      <w:lvlJc w:val="left"/>
      <w:pPr>
        <w:ind w:left="4287" w:hanging="202"/>
      </w:pPr>
      <w:rPr>
        <w:rFonts w:hint="default"/>
        <w:lang w:val="kk-KZ" w:eastAsia="en-US" w:bidi="ar-SA"/>
      </w:rPr>
    </w:lvl>
    <w:lvl w:ilvl="4" w:tplc="380C6DF2">
      <w:numFmt w:val="bullet"/>
      <w:lvlText w:val="•"/>
      <w:lvlJc w:val="left"/>
      <w:pPr>
        <w:ind w:left="5141" w:hanging="202"/>
      </w:pPr>
      <w:rPr>
        <w:rFonts w:hint="default"/>
        <w:lang w:val="kk-KZ" w:eastAsia="en-US" w:bidi="ar-SA"/>
      </w:rPr>
    </w:lvl>
    <w:lvl w:ilvl="5" w:tplc="50AAED66">
      <w:numFmt w:val="bullet"/>
      <w:lvlText w:val="•"/>
      <w:lvlJc w:val="left"/>
      <w:pPr>
        <w:ind w:left="5995" w:hanging="202"/>
      </w:pPr>
      <w:rPr>
        <w:rFonts w:hint="default"/>
        <w:lang w:val="kk-KZ" w:eastAsia="en-US" w:bidi="ar-SA"/>
      </w:rPr>
    </w:lvl>
    <w:lvl w:ilvl="6" w:tplc="025CC4CC">
      <w:numFmt w:val="bullet"/>
      <w:lvlText w:val="•"/>
      <w:lvlJc w:val="left"/>
      <w:pPr>
        <w:ind w:left="6849" w:hanging="202"/>
      </w:pPr>
      <w:rPr>
        <w:rFonts w:hint="default"/>
        <w:lang w:val="kk-KZ" w:eastAsia="en-US" w:bidi="ar-SA"/>
      </w:rPr>
    </w:lvl>
    <w:lvl w:ilvl="7" w:tplc="736A1E86">
      <w:numFmt w:val="bullet"/>
      <w:lvlText w:val="•"/>
      <w:lvlJc w:val="left"/>
      <w:pPr>
        <w:ind w:left="7703" w:hanging="202"/>
      </w:pPr>
      <w:rPr>
        <w:rFonts w:hint="default"/>
        <w:lang w:val="kk-KZ" w:eastAsia="en-US" w:bidi="ar-SA"/>
      </w:rPr>
    </w:lvl>
    <w:lvl w:ilvl="8" w:tplc="3AD0C5E4">
      <w:numFmt w:val="bullet"/>
      <w:lvlText w:val="•"/>
      <w:lvlJc w:val="left"/>
      <w:pPr>
        <w:ind w:left="8557" w:hanging="202"/>
      </w:pPr>
      <w:rPr>
        <w:rFonts w:hint="default"/>
        <w:lang w:val="kk-KZ" w:eastAsia="en-US" w:bidi="ar-SA"/>
      </w:rPr>
    </w:lvl>
  </w:abstractNum>
  <w:abstractNum w:abstractNumId="34" w15:restartNumberingAfterBreak="0">
    <w:nsid w:val="73880565"/>
    <w:multiLevelType w:val="hybridMultilevel"/>
    <w:tmpl w:val="B3C4F446"/>
    <w:lvl w:ilvl="0" w:tplc="1F1CC2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44F3AB7"/>
    <w:multiLevelType w:val="hybridMultilevel"/>
    <w:tmpl w:val="BBF06DDC"/>
    <w:lvl w:ilvl="0" w:tplc="56288DA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061C50"/>
    <w:multiLevelType w:val="hybridMultilevel"/>
    <w:tmpl w:val="C7688726"/>
    <w:lvl w:ilvl="0" w:tplc="63285E44">
      <w:start w:val="2"/>
      <w:numFmt w:val="decimal"/>
      <w:lvlText w:val="%1."/>
      <w:lvlJc w:val="left"/>
      <w:pPr>
        <w:ind w:left="313" w:hanging="199"/>
        <w:jc w:val="left"/>
      </w:pPr>
      <w:rPr>
        <w:rFonts w:ascii="Times New Roman" w:eastAsia="Times New Roman" w:hAnsi="Times New Roman" w:cs="Times New Roman" w:hint="default"/>
        <w:spacing w:val="-6"/>
        <w:w w:val="100"/>
        <w:sz w:val="22"/>
        <w:szCs w:val="22"/>
        <w:lang w:val="kk-KZ" w:eastAsia="en-US" w:bidi="ar-SA"/>
      </w:rPr>
    </w:lvl>
    <w:lvl w:ilvl="1" w:tplc="BC9AF4EE">
      <w:start w:val="1"/>
      <w:numFmt w:val="decimal"/>
      <w:lvlText w:val="%2."/>
      <w:lvlJc w:val="left"/>
      <w:pPr>
        <w:ind w:left="2581" w:hanging="266"/>
        <w:jc w:val="right"/>
      </w:pPr>
      <w:rPr>
        <w:rFonts w:ascii="Times New Roman" w:eastAsia="Times New Roman" w:hAnsi="Times New Roman" w:cs="Times New Roman" w:hint="default"/>
        <w:spacing w:val="-12"/>
        <w:w w:val="100"/>
        <w:sz w:val="22"/>
        <w:szCs w:val="22"/>
        <w:lang w:val="kk-KZ" w:eastAsia="en-US" w:bidi="ar-SA"/>
      </w:rPr>
    </w:lvl>
    <w:lvl w:ilvl="2" w:tplc="11A437F8">
      <w:start w:val="1"/>
      <w:numFmt w:val="decimal"/>
      <w:lvlText w:val="%3."/>
      <w:lvlJc w:val="left"/>
      <w:pPr>
        <w:ind w:left="3068" w:hanging="204"/>
        <w:jc w:val="right"/>
      </w:pPr>
      <w:rPr>
        <w:rFonts w:ascii="Times New Roman" w:eastAsia="Times New Roman" w:hAnsi="Times New Roman" w:cs="Times New Roman" w:hint="default"/>
        <w:color w:val="231F20"/>
        <w:spacing w:val="-6"/>
        <w:w w:val="100"/>
        <w:sz w:val="22"/>
        <w:szCs w:val="22"/>
        <w:lang w:val="kk-KZ" w:eastAsia="en-US" w:bidi="ar-SA"/>
      </w:rPr>
    </w:lvl>
    <w:lvl w:ilvl="3" w:tplc="9E024630">
      <w:numFmt w:val="bullet"/>
      <w:lvlText w:val="•"/>
      <w:lvlJc w:val="left"/>
      <w:pPr>
        <w:ind w:left="3960" w:hanging="204"/>
      </w:pPr>
      <w:rPr>
        <w:rFonts w:hint="default"/>
        <w:lang w:val="kk-KZ" w:eastAsia="en-US" w:bidi="ar-SA"/>
      </w:rPr>
    </w:lvl>
    <w:lvl w:ilvl="4" w:tplc="09601B8E">
      <w:numFmt w:val="bullet"/>
      <w:lvlText w:val="•"/>
      <w:lvlJc w:val="left"/>
      <w:pPr>
        <w:ind w:left="4861" w:hanging="204"/>
      </w:pPr>
      <w:rPr>
        <w:rFonts w:hint="default"/>
        <w:lang w:val="kk-KZ" w:eastAsia="en-US" w:bidi="ar-SA"/>
      </w:rPr>
    </w:lvl>
    <w:lvl w:ilvl="5" w:tplc="8FB49A2E">
      <w:numFmt w:val="bullet"/>
      <w:lvlText w:val="•"/>
      <w:lvlJc w:val="left"/>
      <w:pPr>
        <w:ind w:left="5762" w:hanging="204"/>
      </w:pPr>
      <w:rPr>
        <w:rFonts w:hint="default"/>
        <w:lang w:val="kk-KZ" w:eastAsia="en-US" w:bidi="ar-SA"/>
      </w:rPr>
    </w:lvl>
    <w:lvl w:ilvl="6" w:tplc="43185730">
      <w:numFmt w:val="bullet"/>
      <w:lvlText w:val="•"/>
      <w:lvlJc w:val="left"/>
      <w:pPr>
        <w:ind w:left="6662" w:hanging="204"/>
      </w:pPr>
      <w:rPr>
        <w:rFonts w:hint="default"/>
        <w:lang w:val="kk-KZ" w:eastAsia="en-US" w:bidi="ar-SA"/>
      </w:rPr>
    </w:lvl>
    <w:lvl w:ilvl="7" w:tplc="2222D588">
      <w:numFmt w:val="bullet"/>
      <w:lvlText w:val="•"/>
      <w:lvlJc w:val="left"/>
      <w:pPr>
        <w:ind w:left="7563" w:hanging="204"/>
      </w:pPr>
      <w:rPr>
        <w:rFonts w:hint="default"/>
        <w:lang w:val="kk-KZ" w:eastAsia="en-US" w:bidi="ar-SA"/>
      </w:rPr>
    </w:lvl>
    <w:lvl w:ilvl="8" w:tplc="6F50CED4">
      <w:numFmt w:val="bullet"/>
      <w:lvlText w:val="•"/>
      <w:lvlJc w:val="left"/>
      <w:pPr>
        <w:ind w:left="8464" w:hanging="204"/>
      </w:pPr>
      <w:rPr>
        <w:rFonts w:hint="default"/>
        <w:lang w:val="kk-KZ" w:eastAsia="en-US" w:bidi="ar-SA"/>
      </w:rPr>
    </w:lvl>
  </w:abstractNum>
  <w:abstractNum w:abstractNumId="37" w15:restartNumberingAfterBreak="0">
    <w:nsid w:val="7B3150FD"/>
    <w:multiLevelType w:val="singleLevel"/>
    <w:tmpl w:val="877AD03A"/>
    <w:lvl w:ilvl="0">
      <w:numFmt w:val="bullet"/>
      <w:lvlText w:val="-"/>
      <w:lvlJc w:val="left"/>
      <w:pPr>
        <w:tabs>
          <w:tab w:val="num" w:pos="1193"/>
        </w:tabs>
        <w:ind w:left="1193" w:hanging="360"/>
      </w:pPr>
      <w:rPr>
        <w:rFonts w:ascii="Times New Roman" w:hAnsi="Times New Roman" w:cs="Times New Roman" w:hint="default"/>
      </w:rPr>
    </w:lvl>
  </w:abstractNum>
  <w:num w:numId="1">
    <w:abstractNumId w:val="2"/>
  </w:num>
  <w:num w:numId="2">
    <w:abstractNumId w:val="36"/>
  </w:num>
  <w:num w:numId="3">
    <w:abstractNumId w:val="11"/>
  </w:num>
  <w:num w:numId="4">
    <w:abstractNumId w:val="20"/>
  </w:num>
  <w:num w:numId="5">
    <w:abstractNumId w:val="12"/>
  </w:num>
  <w:num w:numId="6">
    <w:abstractNumId w:val="3"/>
  </w:num>
  <w:num w:numId="7">
    <w:abstractNumId w:val="19"/>
  </w:num>
  <w:num w:numId="8">
    <w:abstractNumId w:val="31"/>
  </w:num>
  <w:num w:numId="9">
    <w:abstractNumId w:val="21"/>
  </w:num>
  <w:num w:numId="10">
    <w:abstractNumId w:val="1"/>
  </w:num>
  <w:num w:numId="11">
    <w:abstractNumId w:val="8"/>
  </w:num>
  <w:num w:numId="12">
    <w:abstractNumId w:val="9"/>
  </w:num>
  <w:num w:numId="13">
    <w:abstractNumId w:val="24"/>
  </w:num>
  <w:num w:numId="14">
    <w:abstractNumId w:val="23"/>
  </w:num>
  <w:num w:numId="15">
    <w:abstractNumId w:val="30"/>
  </w:num>
  <w:num w:numId="16">
    <w:abstractNumId w:val="33"/>
  </w:num>
  <w:num w:numId="17">
    <w:abstractNumId w:val="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7"/>
  </w:num>
  <w:num w:numId="23">
    <w:abstractNumId w:val="6"/>
  </w:num>
  <w:num w:numId="24">
    <w:abstractNumId w:val="35"/>
  </w:num>
  <w:num w:numId="25">
    <w:abstractNumId w:val="4"/>
  </w:num>
  <w:num w:numId="26">
    <w:abstractNumId w:val="34"/>
  </w:num>
  <w:num w:numId="27">
    <w:abstractNumId w:val="27"/>
  </w:num>
  <w:num w:numId="28">
    <w:abstractNumId w:val="18"/>
  </w:num>
  <w:num w:numId="29">
    <w:abstractNumId w:val="26"/>
  </w:num>
  <w:num w:numId="30">
    <w:abstractNumId w:val="15"/>
  </w:num>
  <w:num w:numId="31">
    <w:abstractNumId w:val="13"/>
  </w:num>
  <w:num w:numId="32">
    <w:abstractNumId w:val="22"/>
  </w:num>
  <w:num w:numId="33">
    <w:abstractNumId w:val="10"/>
  </w:num>
  <w:num w:numId="34">
    <w:abstractNumId w:val="25"/>
  </w:num>
  <w:num w:numId="35">
    <w:abstractNumId w:val="17"/>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5F"/>
    <w:rsid w:val="0000603E"/>
    <w:rsid w:val="00022145"/>
    <w:rsid w:val="00047F2E"/>
    <w:rsid w:val="00050470"/>
    <w:rsid w:val="00066F9C"/>
    <w:rsid w:val="00074615"/>
    <w:rsid w:val="00086BC1"/>
    <w:rsid w:val="000B1E75"/>
    <w:rsid w:val="000D7F24"/>
    <w:rsid w:val="00162E68"/>
    <w:rsid w:val="001D3D42"/>
    <w:rsid w:val="001D40FD"/>
    <w:rsid w:val="001F1C4E"/>
    <w:rsid w:val="00262540"/>
    <w:rsid w:val="002B75AF"/>
    <w:rsid w:val="002C69C4"/>
    <w:rsid w:val="00334BA0"/>
    <w:rsid w:val="00403754"/>
    <w:rsid w:val="00423A31"/>
    <w:rsid w:val="00474037"/>
    <w:rsid w:val="004914EC"/>
    <w:rsid w:val="004B33CD"/>
    <w:rsid w:val="00515921"/>
    <w:rsid w:val="00544C77"/>
    <w:rsid w:val="005D6ADD"/>
    <w:rsid w:val="00600436"/>
    <w:rsid w:val="00630E3F"/>
    <w:rsid w:val="00645597"/>
    <w:rsid w:val="007126A7"/>
    <w:rsid w:val="00737E7D"/>
    <w:rsid w:val="007B4CC3"/>
    <w:rsid w:val="007F2EDB"/>
    <w:rsid w:val="00802365"/>
    <w:rsid w:val="00803606"/>
    <w:rsid w:val="0087366F"/>
    <w:rsid w:val="008B625F"/>
    <w:rsid w:val="008D764F"/>
    <w:rsid w:val="00902503"/>
    <w:rsid w:val="009A14D2"/>
    <w:rsid w:val="009A500C"/>
    <w:rsid w:val="009E55CB"/>
    <w:rsid w:val="00A1696E"/>
    <w:rsid w:val="00A51369"/>
    <w:rsid w:val="00A72BED"/>
    <w:rsid w:val="00AB6050"/>
    <w:rsid w:val="00BE0B64"/>
    <w:rsid w:val="00C86424"/>
    <w:rsid w:val="00CE37F5"/>
    <w:rsid w:val="00CE5B83"/>
    <w:rsid w:val="00D25116"/>
    <w:rsid w:val="00D6396D"/>
    <w:rsid w:val="00D95551"/>
    <w:rsid w:val="00DF018E"/>
    <w:rsid w:val="00E518CB"/>
    <w:rsid w:val="00E93E2A"/>
    <w:rsid w:val="00EA1424"/>
    <w:rsid w:val="00EC1425"/>
    <w:rsid w:val="00F12391"/>
    <w:rsid w:val="00F541BA"/>
    <w:rsid w:val="00F66A38"/>
    <w:rsid w:val="00F73672"/>
    <w:rsid w:val="00F830AF"/>
    <w:rsid w:val="00F9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FD3C"/>
  <w15:docId w15:val="{222D09A6-DD0F-4590-813B-52FB40EE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625F"/>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next w:val="a"/>
    <w:link w:val="10"/>
    <w:qFormat/>
    <w:rsid w:val="007B4CC3"/>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nhideWhenUsed/>
    <w:qFormat/>
    <w:rsid w:val="007B4CC3"/>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link w:val="30"/>
    <w:qFormat/>
    <w:rsid w:val="007B4CC3"/>
    <w:pPr>
      <w:widowControl/>
      <w:autoSpaceDE/>
      <w:autoSpaceDN/>
      <w:spacing w:before="100" w:beforeAutospacing="1" w:after="100" w:afterAutospacing="1"/>
      <w:outlineLvl w:val="2"/>
    </w:pPr>
    <w:rPr>
      <w:b/>
      <w:bCs/>
      <w:sz w:val="27"/>
      <w:szCs w:val="27"/>
      <w:lang w:val="ru-RU" w:eastAsia="ru-RU"/>
    </w:rPr>
  </w:style>
  <w:style w:type="paragraph" w:styleId="4">
    <w:name w:val="heading 4"/>
    <w:basedOn w:val="a"/>
    <w:next w:val="a"/>
    <w:link w:val="40"/>
    <w:qFormat/>
    <w:rsid w:val="007B4CC3"/>
    <w:pPr>
      <w:keepNext/>
      <w:widowControl/>
      <w:autoSpaceDE/>
      <w:autoSpaceDN/>
      <w:outlineLvl w:val="3"/>
    </w:pPr>
    <w:rPr>
      <w:rFonts w:ascii="Times New Roman KK EK" w:hAnsi="Times New Roman KK EK"/>
      <w:b/>
      <w:bCs/>
      <w:noProof/>
      <w:sz w:val="28"/>
      <w:szCs w:val="24"/>
      <w:lang w:val="ru-RU" w:eastAsia="ru-RU"/>
    </w:rPr>
  </w:style>
  <w:style w:type="paragraph" w:styleId="5">
    <w:name w:val="heading 5"/>
    <w:basedOn w:val="a"/>
    <w:next w:val="a"/>
    <w:link w:val="50"/>
    <w:qFormat/>
    <w:rsid w:val="007B4CC3"/>
    <w:pPr>
      <w:keepNext/>
      <w:widowControl/>
      <w:jc w:val="both"/>
      <w:outlineLvl w:val="4"/>
    </w:pPr>
    <w:rPr>
      <w:rFonts w:ascii="Times New Roman KK EK" w:hAnsi="Times New Roman KK EK"/>
      <w:sz w:val="28"/>
      <w:szCs w:val="28"/>
      <w:lang w:val="fr-FR" w:eastAsia="ru-RU"/>
    </w:rPr>
  </w:style>
  <w:style w:type="paragraph" w:styleId="6">
    <w:name w:val="heading 6"/>
    <w:basedOn w:val="a"/>
    <w:next w:val="a"/>
    <w:link w:val="60"/>
    <w:qFormat/>
    <w:rsid w:val="007B4CC3"/>
    <w:pPr>
      <w:keepNext/>
      <w:widowControl/>
      <w:tabs>
        <w:tab w:val="num" w:pos="360"/>
      </w:tabs>
      <w:ind w:firstLine="709"/>
      <w:jc w:val="both"/>
      <w:outlineLvl w:val="5"/>
    </w:pPr>
    <w:rPr>
      <w:rFonts w:ascii="Times New Roman KK EK" w:hAnsi="Times New Roman KK EK"/>
      <w:b/>
      <w:bCs/>
      <w:sz w:val="28"/>
      <w:szCs w:val="28"/>
      <w:lang w:val="fr-FR" w:eastAsia="ru-RU"/>
    </w:rPr>
  </w:style>
  <w:style w:type="paragraph" w:styleId="7">
    <w:name w:val="heading 7"/>
    <w:basedOn w:val="a"/>
    <w:next w:val="a"/>
    <w:link w:val="70"/>
    <w:uiPriority w:val="9"/>
    <w:qFormat/>
    <w:rsid w:val="007B4CC3"/>
    <w:pPr>
      <w:widowControl/>
      <w:autoSpaceDE/>
      <w:autoSpaceDN/>
      <w:spacing w:before="240" w:after="60" w:line="276" w:lineRule="auto"/>
      <w:outlineLvl w:val="6"/>
    </w:pPr>
    <w:rPr>
      <w:rFonts w:ascii="Calibri" w:hAnsi="Calibri"/>
      <w:sz w:val="24"/>
      <w:szCs w:val="24"/>
      <w:lang w:val="ru-RU" w:eastAsia="ru-RU"/>
    </w:rPr>
  </w:style>
  <w:style w:type="paragraph" w:styleId="8">
    <w:name w:val="heading 8"/>
    <w:basedOn w:val="a"/>
    <w:next w:val="a"/>
    <w:link w:val="80"/>
    <w:qFormat/>
    <w:rsid w:val="007B4CC3"/>
    <w:pPr>
      <w:keepNext/>
      <w:shd w:val="clear" w:color="auto" w:fill="FFFFFF"/>
      <w:adjustRightInd w:val="0"/>
      <w:spacing w:before="29"/>
      <w:ind w:left="1790"/>
      <w:outlineLvl w:val="7"/>
    </w:pPr>
    <w:rPr>
      <w:rFonts w:ascii="Times New Roman KK EK" w:hAnsi="Times New Roman KK EK"/>
      <w:b/>
      <w:bCs/>
      <w:noProof/>
      <w:color w:val="323232"/>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62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8B625F"/>
    <w:pPr>
      <w:ind w:left="2581"/>
      <w:jc w:val="both"/>
    </w:pPr>
  </w:style>
  <w:style w:type="character" w:customStyle="1" w:styleId="a4">
    <w:name w:val="Основной текст Знак"/>
    <w:basedOn w:val="a0"/>
    <w:link w:val="a3"/>
    <w:rsid w:val="008B625F"/>
    <w:rPr>
      <w:rFonts w:ascii="Times New Roman" w:eastAsia="Times New Roman" w:hAnsi="Times New Roman" w:cs="Times New Roman"/>
      <w:lang w:val="kk-KZ"/>
    </w:rPr>
  </w:style>
  <w:style w:type="paragraph" w:customStyle="1" w:styleId="11">
    <w:name w:val="Заголовок 11"/>
    <w:basedOn w:val="a"/>
    <w:uiPriority w:val="1"/>
    <w:qFormat/>
    <w:rsid w:val="008B625F"/>
    <w:pPr>
      <w:spacing w:before="79"/>
      <w:ind w:left="3345"/>
      <w:outlineLvl w:val="1"/>
    </w:pPr>
    <w:rPr>
      <w:b/>
      <w:bCs/>
      <w:sz w:val="24"/>
      <w:szCs w:val="24"/>
    </w:rPr>
  </w:style>
  <w:style w:type="paragraph" w:customStyle="1" w:styleId="21">
    <w:name w:val="Заголовок 21"/>
    <w:basedOn w:val="a"/>
    <w:uiPriority w:val="1"/>
    <w:qFormat/>
    <w:rsid w:val="008B625F"/>
    <w:pPr>
      <w:ind w:left="723"/>
      <w:jc w:val="center"/>
      <w:outlineLvl w:val="2"/>
    </w:pPr>
    <w:rPr>
      <w:b/>
      <w:bCs/>
    </w:rPr>
  </w:style>
  <w:style w:type="paragraph" w:styleId="a5">
    <w:name w:val="Title"/>
    <w:basedOn w:val="a"/>
    <w:link w:val="a6"/>
    <w:qFormat/>
    <w:rsid w:val="008B625F"/>
    <w:pPr>
      <w:spacing w:before="232"/>
      <w:ind w:left="310" w:right="2585"/>
    </w:pPr>
    <w:rPr>
      <w:b/>
      <w:bCs/>
      <w:sz w:val="48"/>
      <w:szCs w:val="48"/>
    </w:rPr>
  </w:style>
  <w:style w:type="character" w:customStyle="1" w:styleId="a6">
    <w:name w:val="Заголовок Знак"/>
    <w:basedOn w:val="a0"/>
    <w:link w:val="a5"/>
    <w:rsid w:val="008B625F"/>
    <w:rPr>
      <w:rFonts w:ascii="Times New Roman" w:eastAsia="Times New Roman" w:hAnsi="Times New Roman" w:cs="Times New Roman"/>
      <w:b/>
      <w:bCs/>
      <w:sz w:val="48"/>
      <w:szCs w:val="48"/>
      <w:lang w:val="kk-KZ"/>
    </w:rPr>
  </w:style>
  <w:style w:type="paragraph" w:styleId="a7">
    <w:name w:val="List Paragraph"/>
    <w:basedOn w:val="a"/>
    <w:uiPriority w:val="34"/>
    <w:qFormat/>
    <w:rsid w:val="008B625F"/>
    <w:pPr>
      <w:ind w:left="2581" w:firstLine="283"/>
      <w:jc w:val="both"/>
    </w:pPr>
  </w:style>
  <w:style w:type="paragraph" w:customStyle="1" w:styleId="TableParagraph">
    <w:name w:val="Table Paragraph"/>
    <w:basedOn w:val="a"/>
    <w:uiPriority w:val="1"/>
    <w:qFormat/>
    <w:rsid w:val="008B625F"/>
    <w:pPr>
      <w:ind w:left="200"/>
    </w:pPr>
  </w:style>
  <w:style w:type="character" w:customStyle="1" w:styleId="20">
    <w:name w:val="Заголовок 2 Знак"/>
    <w:basedOn w:val="a0"/>
    <w:link w:val="2"/>
    <w:rsid w:val="007B4CC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qFormat/>
    <w:rsid w:val="007B4CC3"/>
    <w:pPr>
      <w:spacing w:after="0" w:line="240" w:lineRule="auto"/>
    </w:pPr>
    <w:rPr>
      <w:rFonts w:ascii="Calibri" w:eastAsia="Calibri" w:hAnsi="Calibri" w:cs="Times New Roman"/>
    </w:rPr>
  </w:style>
  <w:style w:type="paragraph" w:styleId="22">
    <w:name w:val="Body Text 2"/>
    <w:basedOn w:val="a"/>
    <w:link w:val="23"/>
    <w:uiPriority w:val="99"/>
    <w:unhideWhenUsed/>
    <w:rsid w:val="007B4CC3"/>
    <w:pPr>
      <w:spacing w:after="120" w:line="480" w:lineRule="auto"/>
    </w:pPr>
  </w:style>
  <w:style w:type="character" w:customStyle="1" w:styleId="23">
    <w:name w:val="Основной текст 2 Знак"/>
    <w:basedOn w:val="a0"/>
    <w:link w:val="22"/>
    <w:uiPriority w:val="99"/>
    <w:rsid w:val="007B4CC3"/>
    <w:rPr>
      <w:rFonts w:ascii="Times New Roman" w:eastAsia="Times New Roman" w:hAnsi="Times New Roman" w:cs="Times New Roman"/>
      <w:lang w:val="kk-KZ"/>
    </w:rPr>
  </w:style>
  <w:style w:type="character" w:customStyle="1" w:styleId="10">
    <w:name w:val="Заголовок 1 Знак"/>
    <w:basedOn w:val="a0"/>
    <w:link w:val="1"/>
    <w:rsid w:val="007B4CC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B4C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7B4CC3"/>
    <w:rPr>
      <w:rFonts w:ascii="Times New Roman KK EK" w:eastAsia="Times New Roman" w:hAnsi="Times New Roman KK EK" w:cs="Times New Roman"/>
      <w:b/>
      <w:bCs/>
      <w:noProof/>
      <w:sz w:val="28"/>
      <w:szCs w:val="24"/>
      <w:lang w:eastAsia="ru-RU"/>
    </w:rPr>
  </w:style>
  <w:style w:type="character" w:customStyle="1" w:styleId="50">
    <w:name w:val="Заголовок 5 Знак"/>
    <w:basedOn w:val="a0"/>
    <w:link w:val="5"/>
    <w:rsid w:val="007B4CC3"/>
    <w:rPr>
      <w:rFonts w:ascii="Times New Roman KK EK" w:eastAsia="Times New Roman" w:hAnsi="Times New Roman KK EK" w:cs="Times New Roman"/>
      <w:sz w:val="28"/>
      <w:szCs w:val="28"/>
      <w:lang w:val="fr-FR" w:eastAsia="ru-RU"/>
    </w:rPr>
  </w:style>
  <w:style w:type="character" w:customStyle="1" w:styleId="60">
    <w:name w:val="Заголовок 6 Знак"/>
    <w:basedOn w:val="a0"/>
    <w:link w:val="6"/>
    <w:rsid w:val="007B4CC3"/>
    <w:rPr>
      <w:rFonts w:ascii="Times New Roman KK EK" w:eastAsia="Times New Roman" w:hAnsi="Times New Roman KK EK" w:cs="Times New Roman"/>
      <w:b/>
      <w:bCs/>
      <w:sz w:val="28"/>
      <w:szCs w:val="28"/>
      <w:lang w:val="fr-FR" w:eastAsia="ru-RU"/>
    </w:rPr>
  </w:style>
  <w:style w:type="character" w:customStyle="1" w:styleId="70">
    <w:name w:val="Заголовок 7 Знак"/>
    <w:basedOn w:val="a0"/>
    <w:link w:val="7"/>
    <w:uiPriority w:val="9"/>
    <w:rsid w:val="007B4CC3"/>
    <w:rPr>
      <w:rFonts w:ascii="Calibri" w:eastAsia="Times New Roman" w:hAnsi="Calibri" w:cs="Times New Roman"/>
      <w:sz w:val="24"/>
      <w:szCs w:val="24"/>
      <w:lang w:eastAsia="ru-RU"/>
    </w:rPr>
  </w:style>
  <w:style w:type="character" w:customStyle="1" w:styleId="80">
    <w:name w:val="Заголовок 8 Знак"/>
    <w:basedOn w:val="a0"/>
    <w:link w:val="8"/>
    <w:rsid w:val="007B4CC3"/>
    <w:rPr>
      <w:rFonts w:ascii="Times New Roman KK EK" w:eastAsia="Times New Roman" w:hAnsi="Times New Roman KK EK" w:cs="Times New Roman"/>
      <w:b/>
      <w:bCs/>
      <w:noProof/>
      <w:color w:val="323232"/>
      <w:sz w:val="28"/>
      <w:szCs w:val="20"/>
      <w:shd w:val="clear" w:color="auto" w:fill="FFFFFF"/>
      <w:lang w:eastAsia="ru-RU"/>
    </w:rPr>
  </w:style>
  <w:style w:type="paragraph" w:styleId="a8">
    <w:name w:val="Body Text Indent"/>
    <w:basedOn w:val="a"/>
    <w:link w:val="a9"/>
    <w:rsid w:val="007B4CC3"/>
    <w:pPr>
      <w:widowControl/>
      <w:spacing w:after="120"/>
      <w:ind w:left="283"/>
    </w:pPr>
    <w:rPr>
      <w:sz w:val="20"/>
      <w:szCs w:val="20"/>
      <w:lang w:val="ru-RU" w:eastAsia="ru-RU"/>
    </w:rPr>
  </w:style>
  <w:style w:type="character" w:customStyle="1" w:styleId="a9">
    <w:name w:val="Основной текст с отступом Знак"/>
    <w:basedOn w:val="a0"/>
    <w:link w:val="a8"/>
    <w:rsid w:val="007B4CC3"/>
    <w:rPr>
      <w:rFonts w:ascii="Times New Roman" w:eastAsia="Times New Roman" w:hAnsi="Times New Roman" w:cs="Times New Roman"/>
      <w:sz w:val="20"/>
      <w:szCs w:val="20"/>
      <w:lang w:eastAsia="ru-RU"/>
    </w:rPr>
  </w:style>
  <w:style w:type="character" w:styleId="aa">
    <w:name w:val="Hyperlink"/>
    <w:uiPriority w:val="99"/>
    <w:unhideWhenUsed/>
    <w:rsid w:val="007B4CC3"/>
    <w:rPr>
      <w:color w:val="0000FF"/>
      <w:u w:val="single"/>
    </w:rPr>
  </w:style>
  <w:style w:type="character" w:customStyle="1" w:styleId="apple-converted-space">
    <w:name w:val="apple-converted-space"/>
    <w:basedOn w:val="a0"/>
    <w:rsid w:val="007B4CC3"/>
  </w:style>
  <w:style w:type="paragraph" w:styleId="ab">
    <w:name w:val="Normal (Web)"/>
    <w:basedOn w:val="a"/>
    <w:uiPriority w:val="99"/>
    <w:unhideWhenUsed/>
    <w:rsid w:val="007B4CC3"/>
    <w:pPr>
      <w:widowControl/>
      <w:autoSpaceDE/>
      <w:autoSpaceDN/>
      <w:spacing w:before="100" w:beforeAutospacing="1" w:after="100" w:afterAutospacing="1"/>
    </w:pPr>
    <w:rPr>
      <w:sz w:val="24"/>
      <w:szCs w:val="24"/>
      <w:lang w:val="ru-RU" w:eastAsia="ru-RU"/>
    </w:rPr>
  </w:style>
  <w:style w:type="paragraph" w:customStyle="1" w:styleId="13">
    <w:name w:val="Абзац списка1"/>
    <w:basedOn w:val="a"/>
    <w:uiPriority w:val="99"/>
    <w:qFormat/>
    <w:rsid w:val="007B4CC3"/>
    <w:pPr>
      <w:widowControl/>
      <w:autoSpaceDE/>
      <w:autoSpaceDN/>
      <w:spacing w:after="200" w:line="276" w:lineRule="auto"/>
      <w:ind w:left="720"/>
      <w:contextualSpacing/>
    </w:pPr>
    <w:rPr>
      <w:rFonts w:ascii="Calibri" w:hAnsi="Calibri"/>
      <w:lang w:val="ru-RU" w:eastAsia="ru-RU"/>
    </w:rPr>
  </w:style>
  <w:style w:type="paragraph" w:customStyle="1" w:styleId="msonormalcxspmiddle">
    <w:name w:val="msonormalcxspmiddle"/>
    <w:basedOn w:val="a"/>
    <w:rsid w:val="007B4CC3"/>
    <w:pPr>
      <w:widowControl/>
      <w:autoSpaceDE/>
      <w:autoSpaceDN/>
      <w:spacing w:before="100" w:beforeAutospacing="1" w:after="100" w:afterAutospacing="1"/>
    </w:pPr>
    <w:rPr>
      <w:sz w:val="24"/>
      <w:szCs w:val="24"/>
      <w:lang w:val="ru-RU" w:eastAsia="ru-RU"/>
    </w:rPr>
  </w:style>
  <w:style w:type="paragraph" w:customStyle="1" w:styleId="msonormalcxsplast">
    <w:name w:val="msonormalcxsplast"/>
    <w:basedOn w:val="a"/>
    <w:rsid w:val="007B4CC3"/>
    <w:pPr>
      <w:widowControl/>
      <w:autoSpaceDE/>
      <w:autoSpaceDN/>
      <w:spacing w:before="100" w:beforeAutospacing="1" w:after="100" w:afterAutospacing="1"/>
    </w:pPr>
    <w:rPr>
      <w:sz w:val="24"/>
      <w:szCs w:val="24"/>
      <w:lang w:val="ru-RU" w:eastAsia="ru-RU"/>
    </w:rPr>
  </w:style>
  <w:style w:type="character" w:customStyle="1" w:styleId="apple-style-span">
    <w:name w:val="apple-style-span"/>
    <w:basedOn w:val="a0"/>
    <w:rsid w:val="007B4CC3"/>
  </w:style>
  <w:style w:type="character" w:customStyle="1" w:styleId="sample">
    <w:name w:val="sample"/>
    <w:basedOn w:val="a0"/>
    <w:rsid w:val="007B4CC3"/>
  </w:style>
  <w:style w:type="character" w:customStyle="1" w:styleId="translation">
    <w:name w:val="translation"/>
    <w:basedOn w:val="a0"/>
    <w:rsid w:val="007B4CC3"/>
  </w:style>
  <w:style w:type="character" w:customStyle="1" w:styleId="14">
    <w:name w:val="Нижний колонтитул1"/>
    <w:basedOn w:val="a0"/>
    <w:rsid w:val="007B4CC3"/>
  </w:style>
  <w:style w:type="character" w:customStyle="1" w:styleId="mw-headline">
    <w:name w:val="mw-headline"/>
    <w:basedOn w:val="a0"/>
    <w:rsid w:val="007B4CC3"/>
  </w:style>
  <w:style w:type="paragraph" w:styleId="ac">
    <w:name w:val="Balloon Text"/>
    <w:basedOn w:val="a"/>
    <w:link w:val="ad"/>
    <w:uiPriority w:val="99"/>
    <w:semiHidden/>
    <w:unhideWhenUsed/>
    <w:rsid w:val="007B4CC3"/>
    <w:pPr>
      <w:widowControl/>
      <w:autoSpaceDE/>
      <w:autoSpaceDN/>
    </w:pPr>
    <w:rPr>
      <w:rFonts w:ascii="Tahoma" w:hAnsi="Tahoma" w:cs="Tahoma"/>
      <w:sz w:val="16"/>
      <w:szCs w:val="16"/>
      <w:lang w:val="ru-RU" w:eastAsia="ru-RU"/>
    </w:rPr>
  </w:style>
  <w:style w:type="character" w:customStyle="1" w:styleId="ad">
    <w:name w:val="Текст выноски Знак"/>
    <w:basedOn w:val="a0"/>
    <w:link w:val="ac"/>
    <w:uiPriority w:val="99"/>
    <w:semiHidden/>
    <w:rsid w:val="007B4CC3"/>
    <w:rPr>
      <w:rFonts w:ascii="Tahoma" w:eastAsia="Times New Roman" w:hAnsi="Tahoma" w:cs="Tahoma"/>
      <w:sz w:val="16"/>
      <w:szCs w:val="16"/>
      <w:lang w:eastAsia="ru-RU"/>
    </w:rPr>
  </w:style>
  <w:style w:type="paragraph" w:styleId="ae">
    <w:name w:val="Block Text"/>
    <w:basedOn w:val="a"/>
    <w:rsid w:val="007B4CC3"/>
    <w:pPr>
      <w:widowControl/>
      <w:ind w:left="113" w:right="113" w:firstLine="680"/>
      <w:jc w:val="both"/>
    </w:pPr>
    <w:rPr>
      <w:rFonts w:ascii="Times New Roman KK EK" w:hAnsi="Times New Roman KK EK" w:cs="Times New Roman KK EK"/>
      <w:sz w:val="28"/>
      <w:szCs w:val="28"/>
      <w:lang w:val="ru-RU" w:eastAsia="ru-RU"/>
    </w:rPr>
  </w:style>
  <w:style w:type="character" w:customStyle="1" w:styleId="citation">
    <w:name w:val="citation"/>
    <w:basedOn w:val="a0"/>
    <w:rsid w:val="007B4CC3"/>
  </w:style>
  <w:style w:type="character" w:customStyle="1" w:styleId="ref-info">
    <w:name w:val="ref-info"/>
    <w:basedOn w:val="a0"/>
    <w:rsid w:val="007B4CC3"/>
  </w:style>
  <w:style w:type="table" w:styleId="af">
    <w:name w:val="Table Grid"/>
    <w:basedOn w:val="a1"/>
    <w:uiPriority w:val="59"/>
    <w:rsid w:val="007B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B4CC3"/>
    <w:pPr>
      <w:spacing w:after="0" w:line="240" w:lineRule="auto"/>
    </w:pPr>
  </w:style>
  <w:style w:type="paragraph" w:styleId="24">
    <w:name w:val="Body Text Indent 2"/>
    <w:basedOn w:val="a"/>
    <w:link w:val="25"/>
    <w:unhideWhenUsed/>
    <w:rsid w:val="007B4CC3"/>
    <w:pPr>
      <w:widowControl/>
      <w:autoSpaceDE/>
      <w:autoSpaceDN/>
      <w:spacing w:after="120" w:line="480" w:lineRule="auto"/>
      <w:ind w:left="283"/>
    </w:pPr>
    <w:rPr>
      <w:rFonts w:asciiTheme="minorHAnsi" w:eastAsiaTheme="minorEastAsia" w:hAnsiTheme="minorHAnsi" w:cstheme="minorBidi"/>
      <w:lang w:val="ru-RU" w:eastAsia="ru-RU"/>
    </w:rPr>
  </w:style>
  <w:style w:type="character" w:customStyle="1" w:styleId="25">
    <w:name w:val="Основной текст с отступом 2 Знак"/>
    <w:basedOn w:val="a0"/>
    <w:link w:val="24"/>
    <w:rsid w:val="007B4CC3"/>
    <w:rPr>
      <w:rFonts w:eastAsiaTheme="minorEastAsia"/>
      <w:lang w:eastAsia="ru-RU"/>
    </w:rPr>
  </w:style>
  <w:style w:type="paragraph" w:customStyle="1" w:styleId="61">
    <w:name w:val="заголовок 6"/>
    <w:basedOn w:val="a"/>
    <w:next w:val="a"/>
    <w:rsid w:val="007B4CC3"/>
    <w:pPr>
      <w:keepNext/>
      <w:widowControl/>
      <w:ind w:left="113" w:right="113" w:firstLine="720"/>
      <w:jc w:val="both"/>
      <w:outlineLvl w:val="5"/>
    </w:pPr>
    <w:rPr>
      <w:rFonts w:ascii="Times New Roman KK EK" w:hAnsi="Times New Roman KK EK" w:cs="Times New Roman KK EK"/>
      <w:sz w:val="28"/>
      <w:szCs w:val="28"/>
      <w:lang w:eastAsia="ru-RU"/>
    </w:rPr>
  </w:style>
  <w:style w:type="character" w:customStyle="1" w:styleId="ipa">
    <w:name w:val="ipa"/>
    <w:basedOn w:val="a0"/>
    <w:rsid w:val="007B4CC3"/>
  </w:style>
  <w:style w:type="paragraph" w:styleId="31">
    <w:name w:val="Body Text Indent 3"/>
    <w:basedOn w:val="a"/>
    <w:link w:val="32"/>
    <w:unhideWhenUsed/>
    <w:rsid w:val="007B4CC3"/>
    <w:pPr>
      <w:widowControl/>
      <w:autoSpaceDE/>
      <w:autoSpaceDN/>
      <w:spacing w:after="120" w:line="276" w:lineRule="auto"/>
      <w:ind w:left="283"/>
    </w:pPr>
    <w:rPr>
      <w:rFonts w:ascii="Calibri" w:hAnsi="Calibri"/>
      <w:sz w:val="16"/>
      <w:szCs w:val="16"/>
      <w:lang w:val="ru-RU" w:eastAsia="ru-RU"/>
    </w:rPr>
  </w:style>
  <w:style w:type="character" w:customStyle="1" w:styleId="32">
    <w:name w:val="Основной текст с отступом 3 Знак"/>
    <w:basedOn w:val="a0"/>
    <w:link w:val="31"/>
    <w:rsid w:val="007B4CC3"/>
    <w:rPr>
      <w:rFonts w:ascii="Calibri" w:eastAsia="Times New Roman" w:hAnsi="Calibri" w:cs="Times New Roman"/>
      <w:sz w:val="16"/>
      <w:szCs w:val="16"/>
      <w:lang w:eastAsia="ru-RU"/>
    </w:rPr>
  </w:style>
  <w:style w:type="paragraph" w:styleId="af1">
    <w:name w:val="header"/>
    <w:basedOn w:val="a"/>
    <w:link w:val="af2"/>
    <w:uiPriority w:val="99"/>
    <w:unhideWhenUsed/>
    <w:rsid w:val="007B4CC3"/>
    <w:pPr>
      <w:widowControl/>
      <w:tabs>
        <w:tab w:val="center" w:pos="4677"/>
        <w:tab w:val="right" w:pos="9355"/>
      </w:tabs>
      <w:autoSpaceDE/>
      <w:autoSpaceDN/>
    </w:pPr>
    <w:rPr>
      <w:rFonts w:eastAsia="Calibri"/>
      <w:sz w:val="28"/>
      <w:lang w:val="ru-RU"/>
    </w:rPr>
  </w:style>
  <w:style w:type="character" w:customStyle="1" w:styleId="af2">
    <w:name w:val="Верхний колонтитул Знак"/>
    <w:basedOn w:val="a0"/>
    <w:link w:val="af1"/>
    <w:uiPriority w:val="99"/>
    <w:rsid w:val="007B4CC3"/>
    <w:rPr>
      <w:rFonts w:ascii="Times New Roman" w:eastAsia="Calibri" w:hAnsi="Times New Roman" w:cs="Times New Roman"/>
      <w:sz w:val="28"/>
    </w:rPr>
  </w:style>
  <w:style w:type="paragraph" w:styleId="af3">
    <w:name w:val="footer"/>
    <w:basedOn w:val="a"/>
    <w:link w:val="af4"/>
    <w:uiPriority w:val="99"/>
    <w:unhideWhenUsed/>
    <w:rsid w:val="007B4CC3"/>
    <w:pPr>
      <w:widowControl/>
      <w:tabs>
        <w:tab w:val="center" w:pos="4677"/>
        <w:tab w:val="right" w:pos="9355"/>
      </w:tabs>
      <w:autoSpaceDE/>
      <w:autoSpaceDN/>
    </w:pPr>
    <w:rPr>
      <w:rFonts w:eastAsia="Calibri"/>
      <w:sz w:val="28"/>
      <w:lang w:val="ru-RU"/>
    </w:rPr>
  </w:style>
  <w:style w:type="character" w:customStyle="1" w:styleId="af4">
    <w:name w:val="Нижний колонтитул Знак"/>
    <w:basedOn w:val="a0"/>
    <w:link w:val="af3"/>
    <w:uiPriority w:val="99"/>
    <w:rsid w:val="007B4CC3"/>
    <w:rPr>
      <w:rFonts w:ascii="Times New Roman" w:eastAsia="Calibri" w:hAnsi="Times New Roman" w:cs="Times New Roman"/>
      <w:sz w:val="28"/>
    </w:rPr>
  </w:style>
  <w:style w:type="character" w:styleId="af5">
    <w:name w:val="footnote reference"/>
    <w:basedOn w:val="a0"/>
    <w:uiPriority w:val="99"/>
    <w:rsid w:val="007B4CC3"/>
    <w:rPr>
      <w:rFonts w:cs="Times New Roman"/>
      <w:vertAlign w:val="superscript"/>
    </w:rPr>
  </w:style>
  <w:style w:type="character" w:styleId="af6">
    <w:name w:val="page number"/>
    <w:basedOn w:val="a0"/>
    <w:rsid w:val="007B4CC3"/>
    <w:rPr>
      <w:rFonts w:cs="Times New Roman"/>
    </w:rPr>
  </w:style>
  <w:style w:type="paragraph" w:customStyle="1" w:styleId="Monografia">
    <w:name w:val="Monografia"/>
    <w:basedOn w:val="a"/>
    <w:uiPriority w:val="99"/>
    <w:rsid w:val="007B4CC3"/>
    <w:pPr>
      <w:widowControl/>
      <w:adjustRightInd w:val="0"/>
      <w:spacing w:line="240" w:lineRule="exact"/>
      <w:ind w:firstLine="284"/>
      <w:jc w:val="both"/>
    </w:pPr>
    <w:rPr>
      <w:sz w:val="20"/>
      <w:szCs w:val="20"/>
      <w:lang w:val="ru-RU" w:eastAsia="ru-RU"/>
    </w:rPr>
  </w:style>
  <w:style w:type="paragraph" w:styleId="af7">
    <w:name w:val="footnote text"/>
    <w:basedOn w:val="a"/>
    <w:link w:val="af8"/>
    <w:uiPriority w:val="99"/>
    <w:rsid w:val="007B4CC3"/>
    <w:pPr>
      <w:widowControl/>
      <w:adjustRightInd w:val="0"/>
    </w:pPr>
    <w:rPr>
      <w:sz w:val="20"/>
      <w:szCs w:val="20"/>
      <w:lang w:val="ru-RU" w:eastAsia="ru-RU"/>
    </w:rPr>
  </w:style>
  <w:style w:type="character" w:customStyle="1" w:styleId="af8">
    <w:name w:val="Текст сноски Знак"/>
    <w:basedOn w:val="a0"/>
    <w:link w:val="af7"/>
    <w:uiPriority w:val="99"/>
    <w:rsid w:val="007B4CC3"/>
    <w:rPr>
      <w:rFonts w:ascii="Times New Roman" w:eastAsia="Times New Roman" w:hAnsi="Times New Roman" w:cs="Times New Roman"/>
      <w:sz w:val="20"/>
      <w:szCs w:val="20"/>
      <w:lang w:eastAsia="ru-RU"/>
    </w:rPr>
  </w:style>
  <w:style w:type="paragraph" w:styleId="af9">
    <w:name w:val="endnote text"/>
    <w:basedOn w:val="a"/>
    <w:link w:val="afa"/>
    <w:uiPriority w:val="99"/>
    <w:rsid w:val="007B4CC3"/>
    <w:pPr>
      <w:widowControl/>
      <w:overflowPunct w:val="0"/>
      <w:adjustRightInd w:val="0"/>
      <w:textAlignment w:val="baseline"/>
    </w:pPr>
    <w:rPr>
      <w:sz w:val="20"/>
      <w:szCs w:val="20"/>
      <w:lang w:val="ru-RU" w:eastAsia="ru-RU"/>
    </w:rPr>
  </w:style>
  <w:style w:type="character" w:customStyle="1" w:styleId="afa">
    <w:name w:val="Текст концевой сноски Знак"/>
    <w:basedOn w:val="a0"/>
    <w:link w:val="af9"/>
    <w:uiPriority w:val="99"/>
    <w:rsid w:val="007B4CC3"/>
    <w:rPr>
      <w:rFonts w:ascii="Times New Roman" w:eastAsia="Times New Roman" w:hAnsi="Times New Roman" w:cs="Times New Roman"/>
      <w:sz w:val="20"/>
      <w:szCs w:val="20"/>
      <w:lang w:eastAsia="ru-RU"/>
    </w:rPr>
  </w:style>
  <w:style w:type="character" w:styleId="afb">
    <w:name w:val="endnote reference"/>
    <w:basedOn w:val="a0"/>
    <w:uiPriority w:val="99"/>
    <w:rsid w:val="007B4CC3"/>
    <w:rPr>
      <w:vertAlign w:val="superscript"/>
    </w:rPr>
  </w:style>
  <w:style w:type="character" w:styleId="afc">
    <w:name w:val="annotation reference"/>
    <w:basedOn w:val="a0"/>
    <w:uiPriority w:val="99"/>
    <w:semiHidden/>
    <w:unhideWhenUsed/>
    <w:rsid w:val="007B4CC3"/>
    <w:rPr>
      <w:sz w:val="16"/>
      <w:szCs w:val="16"/>
    </w:rPr>
  </w:style>
  <w:style w:type="paragraph" w:styleId="afd">
    <w:name w:val="annotation text"/>
    <w:basedOn w:val="a"/>
    <w:link w:val="afe"/>
    <w:uiPriority w:val="99"/>
    <w:semiHidden/>
    <w:unhideWhenUsed/>
    <w:rsid w:val="007B4CC3"/>
    <w:pPr>
      <w:widowControl/>
      <w:autoSpaceDE/>
      <w:autoSpaceDN/>
      <w:spacing w:after="200"/>
    </w:pPr>
    <w:rPr>
      <w:rFonts w:ascii="Calibri" w:eastAsia="Calibri" w:hAnsi="Calibri"/>
      <w:sz w:val="20"/>
      <w:szCs w:val="20"/>
      <w:lang w:val="ru-RU"/>
    </w:rPr>
  </w:style>
  <w:style w:type="character" w:customStyle="1" w:styleId="afe">
    <w:name w:val="Текст примечания Знак"/>
    <w:basedOn w:val="a0"/>
    <w:link w:val="afd"/>
    <w:uiPriority w:val="99"/>
    <w:semiHidden/>
    <w:rsid w:val="007B4CC3"/>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7B4CC3"/>
    <w:rPr>
      <w:b/>
      <w:bCs/>
    </w:rPr>
  </w:style>
  <w:style w:type="character" w:customStyle="1" w:styleId="aff0">
    <w:name w:val="Тема примечания Знак"/>
    <w:basedOn w:val="afe"/>
    <w:link w:val="aff"/>
    <w:uiPriority w:val="99"/>
    <w:semiHidden/>
    <w:rsid w:val="007B4CC3"/>
    <w:rPr>
      <w:rFonts w:ascii="Calibri" w:eastAsia="Calibri" w:hAnsi="Calibri" w:cs="Times New Roman"/>
      <w:b/>
      <w:bCs/>
      <w:sz w:val="20"/>
      <w:szCs w:val="20"/>
    </w:rPr>
  </w:style>
  <w:style w:type="character" w:styleId="aff1">
    <w:name w:val="FollowedHyperlink"/>
    <w:basedOn w:val="a0"/>
    <w:uiPriority w:val="99"/>
    <w:semiHidden/>
    <w:unhideWhenUsed/>
    <w:rsid w:val="007B4CC3"/>
    <w:rPr>
      <w:color w:val="800080"/>
      <w:u w:val="single"/>
    </w:rPr>
  </w:style>
  <w:style w:type="character" w:customStyle="1" w:styleId="reference">
    <w:name w:val="reference"/>
    <w:basedOn w:val="a0"/>
    <w:rsid w:val="007B4CC3"/>
  </w:style>
  <w:style w:type="character" w:customStyle="1" w:styleId="unicode">
    <w:name w:val="unicode"/>
    <w:basedOn w:val="a0"/>
    <w:rsid w:val="007B4CC3"/>
  </w:style>
  <w:style w:type="character" w:customStyle="1" w:styleId="editsection">
    <w:name w:val="editsection"/>
    <w:basedOn w:val="a0"/>
    <w:rsid w:val="007B4CC3"/>
  </w:style>
  <w:style w:type="paragraph" w:customStyle="1" w:styleId="26">
    <w:name w:val="заголовок 2"/>
    <w:basedOn w:val="a"/>
    <w:next w:val="a"/>
    <w:rsid w:val="007B4CC3"/>
    <w:pPr>
      <w:widowControl/>
      <w:ind w:firstLine="720"/>
      <w:jc w:val="both"/>
      <w:outlineLvl w:val="1"/>
    </w:pPr>
    <w:rPr>
      <w:rFonts w:ascii="Kz Times New Roman" w:hAnsi="Kz Times New Roman" w:cs="Kz Times New Roman"/>
      <w:i/>
      <w:iCs/>
      <w:sz w:val="28"/>
      <w:szCs w:val="28"/>
      <w:u w:val="single"/>
      <w:lang w:val="ru-RU" w:eastAsia="ru-RU"/>
    </w:rPr>
  </w:style>
  <w:style w:type="paragraph" w:customStyle="1" w:styleId="27">
    <w:name w:val="Абзац списка2"/>
    <w:basedOn w:val="a"/>
    <w:qFormat/>
    <w:rsid w:val="007B4CC3"/>
    <w:pPr>
      <w:widowControl/>
      <w:autoSpaceDE/>
      <w:autoSpaceDN/>
      <w:spacing w:after="200" w:line="276" w:lineRule="auto"/>
      <w:ind w:left="720"/>
      <w:contextualSpacing/>
    </w:pPr>
    <w:rPr>
      <w:rFonts w:ascii="Calibri" w:hAnsi="Calibri"/>
      <w:lang w:val="ru-RU" w:eastAsia="ru-RU"/>
    </w:rPr>
  </w:style>
  <w:style w:type="paragraph" w:customStyle="1" w:styleId="28">
    <w:name w:val="Без интервала2"/>
    <w:uiPriority w:val="1"/>
    <w:qFormat/>
    <w:rsid w:val="007B4CC3"/>
    <w:pPr>
      <w:spacing w:after="0" w:line="240" w:lineRule="auto"/>
    </w:pPr>
    <w:rPr>
      <w:rFonts w:ascii="Calibri" w:eastAsia="Calibri" w:hAnsi="Calibri" w:cs="Times New Roman"/>
    </w:rPr>
  </w:style>
  <w:style w:type="character" w:styleId="aff2">
    <w:name w:val="line number"/>
    <w:basedOn w:val="a0"/>
    <w:uiPriority w:val="99"/>
    <w:semiHidden/>
    <w:unhideWhenUsed/>
    <w:rsid w:val="007B4CC3"/>
  </w:style>
  <w:style w:type="character" w:customStyle="1" w:styleId="reference-text">
    <w:name w:val="reference-text"/>
    <w:basedOn w:val="a0"/>
    <w:rsid w:val="007B4CC3"/>
  </w:style>
  <w:style w:type="character" w:styleId="aff3">
    <w:name w:val="Emphasis"/>
    <w:uiPriority w:val="20"/>
    <w:qFormat/>
    <w:rsid w:val="007B4CC3"/>
    <w:rPr>
      <w:i/>
      <w:iCs/>
    </w:rPr>
  </w:style>
  <w:style w:type="character" w:styleId="aff4">
    <w:name w:val="Strong"/>
    <w:uiPriority w:val="22"/>
    <w:qFormat/>
    <w:rsid w:val="007B4CC3"/>
    <w:rPr>
      <w:b/>
      <w:bCs/>
    </w:rPr>
  </w:style>
  <w:style w:type="table" w:customStyle="1" w:styleId="15">
    <w:name w:val="Сетка таблицы1"/>
    <w:basedOn w:val="a1"/>
    <w:uiPriority w:val="59"/>
    <w:rsid w:val="007B4CC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
    <w:link w:val="34"/>
    <w:rsid w:val="007B4CC3"/>
    <w:pPr>
      <w:widowControl/>
      <w:autoSpaceDE/>
      <w:autoSpaceDN/>
      <w:jc w:val="center"/>
    </w:pPr>
    <w:rPr>
      <w:rFonts w:ascii="Kz Times New Roman" w:hAnsi="Kz Times New Roman"/>
      <w:b/>
      <w:sz w:val="20"/>
      <w:szCs w:val="20"/>
      <w:lang w:val="ru-RU" w:eastAsia="ru-RU"/>
    </w:rPr>
  </w:style>
  <w:style w:type="character" w:customStyle="1" w:styleId="34">
    <w:name w:val="Основной текст 3 Знак"/>
    <w:basedOn w:val="a0"/>
    <w:link w:val="33"/>
    <w:rsid w:val="007B4CC3"/>
    <w:rPr>
      <w:rFonts w:ascii="Kz Times New Roman" w:eastAsia="Times New Roman" w:hAnsi="Kz Times New Roman" w:cs="Times New Roman"/>
      <w:b/>
      <w:sz w:val="20"/>
      <w:szCs w:val="20"/>
      <w:lang w:eastAsia="ru-RU"/>
    </w:rPr>
  </w:style>
  <w:style w:type="paragraph" w:customStyle="1" w:styleId="aff5">
    <w:name w:val="Знак Знак Знак Знак Знак Знак Знак Знак Знак Знак Знак Знак"/>
    <w:basedOn w:val="a"/>
    <w:rsid w:val="007B4CC3"/>
    <w:pPr>
      <w:widowControl/>
      <w:autoSpaceDE/>
      <w:autoSpaceDN/>
      <w:spacing w:after="160" w:line="240" w:lineRule="exact"/>
    </w:pPr>
    <w:rPr>
      <w:rFonts w:ascii="Tahoma" w:hAnsi="Tahoma" w:cs="Tahoma"/>
      <w:sz w:val="20"/>
      <w:szCs w:val="20"/>
      <w:lang w:val="en-US"/>
    </w:rPr>
  </w:style>
  <w:style w:type="paragraph" w:customStyle="1" w:styleId="100">
    <w:name w:val="Знак10"/>
    <w:basedOn w:val="a"/>
    <w:rsid w:val="007B4CC3"/>
    <w:pPr>
      <w:widowControl/>
      <w:autoSpaceDE/>
      <w:autoSpaceDN/>
      <w:spacing w:after="160" w:line="240" w:lineRule="exact"/>
    </w:pPr>
    <w:rPr>
      <w:rFonts w:ascii="Tahoma" w:hAnsi="Tahoma" w:cs="Tahoma"/>
      <w:sz w:val="20"/>
      <w:szCs w:val="20"/>
      <w:lang w:val="en-US"/>
    </w:rPr>
  </w:style>
  <w:style w:type="paragraph" w:customStyle="1" w:styleId="Standard">
    <w:name w:val="Standard"/>
    <w:rsid w:val="007B4CC3"/>
    <w:pPr>
      <w:tabs>
        <w:tab w:val="left" w:pos="709"/>
      </w:tabs>
      <w:suppressAutoHyphens/>
      <w:autoSpaceDN w:val="0"/>
      <w:spacing w:line="276" w:lineRule="atLeast"/>
      <w:textAlignment w:val="baseline"/>
    </w:pPr>
    <w:rPr>
      <w:rFonts w:ascii="Calibri" w:eastAsia="Lucida Sans Unicode" w:hAnsi="Calibri" w:cs="Tahoma"/>
      <w:color w:val="00000A"/>
      <w:kern w:val="3"/>
      <w:lang w:eastAsia="ru-RU"/>
    </w:rPr>
  </w:style>
  <w:style w:type="paragraph" w:styleId="aff6">
    <w:name w:val="Plain Text"/>
    <w:basedOn w:val="a"/>
    <w:link w:val="aff7"/>
    <w:semiHidden/>
    <w:rsid w:val="007B4CC3"/>
    <w:pPr>
      <w:widowControl/>
      <w:autoSpaceDE/>
      <w:autoSpaceDN/>
    </w:pPr>
    <w:rPr>
      <w:rFonts w:ascii="Courier New" w:hAnsi="Courier New"/>
      <w:sz w:val="20"/>
      <w:szCs w:val="20"/>
      <w:lang w:val="ru-RU" w:eastAsia="ru-RU"/>
    </w:rPr>
  </w:style>
  <w:style w:type="character" w:customStyle="1" w:styleId="aff7">
    <w:name w:val="Текст Знак"/>
    <w:basedOn w:val="a0"/>
    <w:link w:val="aff6"/>
    <w:semiHidden/>
    <w:rsid w:val="007B4CC3"/>
    <w:rPr>
      <w:rFonts w:ascii="Courier New" w:eastAsia="Times New Roman" w:hAnsi="Courier New" w:cs="Times New Roman"/>
      <w:sz w:val="20"/>
      <w:szCs w:val="20"/>
      <w:lang w:eastAsia="ru-RU"/>
    </w:rPr>
  </w:style>
  <w:style w:type="paragraph" w:customStyle="1" w:styleId="16">
    <w:name w:val="заголовок 1"/>
    <w:basedOn w:val="a"/>
    <w:next w:val="a"/>
    <w:rsid w:val="007B4CC3"/>
    <w:pPr>
      <w:keepNext/>
      <w:widowControl/>
      <w:ind w:firstLine="720"/>
      <w:jc w:val="center"/>
      <w:outlineLvl w:val="0"/>
    </w:pPr>
    <w:rPr>
      <w:rFonts w:ascii="Kz Times New Roman" w:hAnsi="Kz Times New Roman" w:cs="Kz Times New Roman"/>
      <w:b/>
      <w:bCs/>
      <w:sz w:val="28"/>
      <w:szCs w:val="28"/>
      <w:lang w:val="ru-RU" w:eastAsia="ru-RU"/>
    </w:rPr>
  </w:style>
  <w:style w:type="paragraph" w:customStyle="1" w:styleId="35">
    <w:name w:val="заголовок 3"/>
    <w:basedOn w:val="a"/>
    <w:next w:val="a"/>
    <w:rsid w:val="007B4CC3"/>
    <w:pPr>
      <w:keepNext/>
      <w:widowControl/>
      <w:ind w:left="720"/>
      <w:jc w:val="both"/>
      <w:outlineLvl w:val="2"/>
    </w:pPr>
    <w:rPr>
      <w:rFonts w:ascii="Kz Times New Roman" w:hAnsi="Kz Times New Roman" w:cs="Kz Times New Roman"/>
      <w:sz w:val="28"/>
      <w:szCs w:val="28"/>
      <w:lang w:val="ru-RU" w:eastAsia="ru-RU"/>
    </w:rPr>
  </w:style>
  <w:style w:type="paragraph" w:customStyle="1" w:styleId="41">
    <w:name w:val="заголовок 4"/>
    <w:basedOn w:val="a"/>
    <w:next w:val="a"/>
    <w:rsid w:val="007B4CC3"/>
    <w:pPr>
      <w:keepNext/>
      <w:widowControl/>
      <w:ind w:right="57"/>
      <w:jc w:val="both"/>
      <w:outlineLvl w:val="3"/>
    </w:pPr>
    <w:rPr>
      <w:rFonts w:ascii="Kz Times New Roman" w:hAnsi="Kz Times New Roman" w:cs="Kz Times New Roman"/>
      <w:b/>
      <w:bCs/>
      <w:sz w:val="28"/>
      <w:szCs w:val="28"/>
      <w:lang w:val="ru-RU" w:eastAsia="ru-RU"/>
    </w:rPr>
  </w:style>
  <w:style w:type="paragraph" w:customStyle="1" w:styleId="51">
    <w:name w:val="заголовок 5"/>
    <w:basedOn w:val="a"/>
    <w:next w:val="a"/>
    <w:rsid w:val="007B4CC3"/>
    <w:pPr>
      <w:keepNext/>
      <w:widowControl/>
      <w:ind w:firstLine="720"/>
      <w:jc w:val="both"/>
      <w:outlineLvl w:val="4"/>
    </w:pPr>
    <w:rPr>
      <w:rFonts w:ascii="Kz Times New Roman" w:hAnsi="Kz Times New Roman" w:cs="Kz Times New Roman"/>
      <w:sz w:val="28"/>
      <w:szCs w:val="28"/>
      <w:lang w:val="ru-RU" w:eastAsia="ru-RU"/>
    </w:rPr>
  </w:style>
  <w:style w:type="paragraph" w:customStyle="1" w:styleId="71">
    <w:name w:val="заголовок 7"/>
    <w:basedOn w:val="a"/>
    <w:next w:val="a"/>
    <w:rsid w:val="007B4CC3"/>
    <w:pPr>
      <w:keepNext/>
      <w:widowControl/>
      <w:jc w:val="center"/>
      <w:outlineLvl w:val="6"/>
    </w:pPr>
    <w:rPr>
      <w:rFonts w:ascii="Kz Times New Roman" w:hAnsi="Kz Times New Roman" w:cs="Kz Times New Roman"/>
      <w:b/>
      <w:bCs/>
      <w:lang w:val="ru-RU" w:eastAsia="ru-RU"/>
    </w:rPr>
  </w:style>
  <w:style w:type="paragraph" w:customStyle="1" w:styleId="81">
    <w:name w:val="заголовок 8"/>
    <w:basedOn w:val="a"/>
    <w:next w:val="a"/>
    <w:rsid w:val="007B4CC3"/>
    <w:pPr>
      <w:keepNext/>
      <w:widowControl/>
      <w:ind w:firstLine="720"/>
      <w:jc w:val="center"/>
      <w:outlineLvl w:val="7"/>
    </w:pPr>
    <w:rPr>
      <w:rFonts w:ascii="Times New Roman KK EK" w:hAnsi="Times New Roman KK EK" w:cs="Times New Roman KK EK"/>
      <w:b/>
      <w:bCs/>
      <w:sz w:val="28"/>
      <w:szCs w:val="28"/>
      <w:lang w:val="ru-RU" w:eastAsia="ru-RU"/>
    </w:rPr>
  </w:style>
  <w:style w:type="paragraph" w:customStyle="1" w:styleId="9">
    <w:name w:val="заголовок 9"/>
    <w:basedOn w:val="a"/>
    <w:next w:val="a"/>
    <w:rsid w:val="007B4CC3"/>
    <w:pPr>
      <w:keepNext/>
      <w:widowControl/>
      <w:shd w:val="clear" w:color="auto" w:fill="FFFFFF"/>
      <w:ind w:firstLine="720"/>
      <w:jc w:val="both"/>
      <w:outlineLvl w:val="8"/>
    </w:pPr>
    <w:rPr>
      <w:rFonts w:ascii="Times New Roman KK EK" w:hAnsi="Times New Roman KK EK" w:cs="Times New Roman KK EK"/>
      <w:b/>
      <w:bCs/>
      <w:sz w:val="28"/>
      <w:szCs w:val="28"/>
      <w:lang w:val="ru-RU" w:eastAsia="ru-RU"/>
    </w:rPr>
  </w:style>
  <w:style w:type="character" w:customStyle="1" w:styleId="aff8">
    <w:name w:val="Основной шрифт"/>
    <w:rsid w:val="007B4CC3"/>
  </w:style>
  <w:style w:type="paragraph" w:customStyle="1" w:styleId="320">
    <w:name w:val="заголовок 32"/>
    <w:basedOn w:val="a"/>
    <w:next w:val="a"/>
    <w:rsid w:val="007B4CC3"/>
    <w:pPr>
      <w:keepNext/>
      <w:widowControl/>
      <w:jc w:val="center"/>
      <w:outlineLvl w:val="2"/>
    </w:pPr>
    <w:rPr>
      <w:rFonts w:ascii="Times New Roman KK EK" w:hAnsi="Times New Roman KK EK" w:cs="Times New Roman KK EK"/>
      <w:b/>
      <w:bCs/>
      <w:sz w:val="28"/>
      <w:szCs w:val="28"/>
      <w:lang w:val="ru-RU" w:eastAsia="ru-RU"/>
    </w:rPr>
  </w:style>
  <w:style w:type="paragraph" w:customStyle="1" w:styleId="810">
    <w:name w:val="заголовок 81"/>
    <w:basedOn w:val="a"/>
    <w:next w:val="a"/>
    <w:rsid w:val="007B4CC3"/>
    <w:pPr>
      <w:keepNext/>
      <w:widowControl/>
      <w:ind w:firstLine="720"/>
      <w:jc w:val="center"/>
      <w:outlineLvl w:val="7"/>
    </w:pPr>
    <w:rPr>
      <w:rFonts w:ascii="Times New Roman KK EK" w:hAnsi="Times New Roman KK EK" w:cs="Times New Roman KK EK"/>
      <w:b/>
      <w:bCs/>
      <w:sz w:val="28"/>
      <w:szCs w:val="28"/>
      <w:lang w:val="ru-RU" w:eastAsia="ru-RU"/>
    </w:rPr>
  </w:style>
  <w:style w:type="paragraph" w:customStyle="1" w:styleId="72">
    <w:name w:val="заголовок 72"/>
    <w:basedOn w:val="a"/>
    <w:next w:val="a"/>
    <w:rsid w:val="007B4CC3"/>
    <w:pPr>
      <w:keepNext/>
      <w:widowControl/>
      <w:jc w:val="both"/>
      <w:outlineLvl w:val="6"/>
    </w:pPr>
    <w:rPr>
      <w:rFonts w:ascii="Times New Roman KK EK" w:hAnsi="Times New Roman KK EK" w:cs="Times New Roman KK EK"/>
      <w:b/>
      <w:bCs/>
      <w:sz w:val="28"/>
      <w:szCs w:val="28"/>
      <w:lang w:val="ru-RU" w:eastAsia="ru-RU"/>
    </w:rPr>
  </w:style>
  <w:style w:type="paragraph" w:customStyle="1" w:styleId="120">
    <w:name w:val="заголовок 12"/>
    <w:basedOn w:val="a"/>
    <w:next w:val="a"/>
    <w:rsid w:val="007B4CC3"/>
    <w:pPr>
      <w:keepNext/>
      <w:widowControl/>
      <w:ind w:firstLine="567"/>
      <w:jc w:val="center"/>
      <w:outlineLvl w:val="0"/>
    </w:pPr>
    <w:rPr>
      <w:rFonts w:ascii="Times New Roman KK EK" w:hAnsi="Times New Roman KK EK" w:cs="Times New Roman KK EK"/>
      <w:sz w:val="28"/>
      <w:szCs w:val="28"/>
      <w:u w:val="single"/>
      <w:lang w:val="ru-RU" w:eastAsia="ru-RU"/>
    </w:rPr>
  </w:style>
  <w:style w:type="paragraph" w:customStyle="1" w:styleId="91">
    <w:name w:val="заголовок 91"/>
    <w:basedOn w:val="a"/>
    <w:next w:val="a"/>
    <w:rsid w:val="007B4CC3"/>
    <w:pPr>
      <w:keepNext/>
      <w:widowControl/>
      <w:shd w:val="clear" w:color="auto" w:fill="FFFFFF"/>
      <w:ind w:firstLine="720"/>
      <w:jc w:val="both"/>
      <w:outlineLvl w:val="8"/>
    </w:pPr>
    <w:rPr>
      <w:rFonts w:ascii="Times New Roman KK EK" w:hAnsi="Times New Roman KK EK" w:cs="Times New Roman KK EK"/>
      <w:b/>
      <w:bCs/>
      <w:sz w:val="28"/>
      <w:szCs w:val="28"/>
      <w:lang w:val="ru-RU" w:eastAsia="ru-RU"/>
    </w:rPr>
  </w:style>
  <w:style w:type="paragraph" w:styleId="aff9">
    <w:name w:val="Subtitle"/>
    <w:basedOn w:val="a"/>
    <w:link w:val="affa"/>
    <w:qFormat/>
    <w:rsid w:val="007B4CC3"/>
    <w:pPr>
      <w:widowControl/>
      <w:ind w:firstLine="624"/>
      <w:jc w:val="right"/>
    </w:pPr>
    <w:rPr>
      <w:rFonts w:ascii="TimesKaz" w:hAnsi="TimesKaz"/>
      <w:b/>
      <w:bCs/>
      <w:sz w:val="28"/>
      <w:szCs w:val="28"/>
      <w:lang w:val="ru-RU" w:eastAsia="ru-RU"/>
    </w:rPr>
  </w:style>
  <w:style w:type="character" w:customStyle="1" w:styleId="affa">
    <w:name w:val="Подзаголовок Знак"/>
    <w:basedOn w:val="a0"/>
    <w:link w:val="aff9"/>
    <w:rsid w:val="007B4CC3"/>
    <w:rPr>
      <w:rFonts w:ascii="TimesKaz" w:eastAsia="Times New Roman" w:hAnsi="TimesKaz" w:cs="Times New Roman"/>
      <w:b/>
      <w:bCs/>
      <w:sz w:val="28"/>
      <w:szCs w:val="28"/>
      <w:lang w:eastAsia="ru-RU"/>
    </w:rPr>
  </w:style>
  <w:style w:type="paragraph" w:customStyle="1" w:styleId="220">
    <w:name w:val="заголовок 22"/>
    <w:basedOn w:val="a"/>
    <w:next w:val="a"/>
    <w:rsid w:val="007B4CC3"/>
    <w:pPr>
      <w:keepNext/>
      <w:widowControl/>
      <w:ind w:firstLine="567"/>
      <w:jc w:val="center"/>
      <w:outlineLvl w:val="1"/>
    </w:pPr>
    <w:rPr>
      <w:rFonts w:ascii="Times New Roman KK EK" w:hAnsi="Times New Roman KK EK" w:cs="Times New Roman KK EK"/>
      <w:sz w:val="28"/>
      <w:szCs w:val="28"/>
      <w:lang w:val="uk-UA" w:eastAsia="ru-RU"/>
    </w:rPr>
  </w:style>
  <w:style w:type="character" w:customStyle="1" w:styleId="affb">
    <w:name w:val="номер страницы"/>
    <w:rsid w:val="007B4CC3"/>
  </w:style>
  <w:style w:type="paragraph" w:customStyle="1" w:styleId="310">
    <w:name w:val="заголовок 31"/>
    <w:basedOn w:val="a"/>
    <w:next w:val="a"/>
    <w:rsid w:val="007B4CC3"/>
    <w:pPr>
      <w:keepNext/>
      <w:widowControl/>
      <w:jc w:val="center"/>
      <w:outlineLvl w:val="2"/>
    </w:pPr>
    <w:rPr>
      <w:rFonts w:ascii="Times New Roman KK EK" w:hAnsi="Times New Roman KK EK" w:cs="Times New Roman KK EK"/>
      <w:b/>
      <w:bCs/>
      <w:sz w:val="28"/>
      <w:szCs w:val="28"/>
      <w:lang w:val="ru-RU" w:eastAsia="ru-RU"/>
    </w:rPr>
  </w:style>
  <w:style w:type="paragraph" w:customStyle="1" w:styleId="110">
    <w:name w:val="заголовок 11"/>
    <w:basedOn w:val="a"/>
    <w:next w:val="a"/>
    <w:rsid w:val="007B4CC3"/>
    <w:pPr>
      <w:keepNext/>
      <w:widowControl/>
      <w:ind w:firstLine="567"/>
      <w:jc w:val="center"/>
      <w:outlineLvl w:val="0"/>
    </w:pPr>
    <w:rPr>
      <w:rFonts w:ascii="Times New Roman KK EK" w:hAnsi="Times New Roman KK EK" w:cs="Times New Roman KK EK"/>
      <w:sz w:val="28"/>
      <w:szCs w:val="28"/>
      <w:u w:val="single"/>
      <w:lang w:val="ru-RU" w:eastAsia="ru-RU"/>
    </w:rPr>
  </w:style>
  <w:style w:type="paragraph" w:customStyle="1" w:styleId="210">
    <w:name w:val="заголовок 21"/>
    <w:basedOn w:val="a"/>
    <w:next w:val="a"/>
    <w:uiPriority w:val="99"/>
    <w:rsid w:val="007B4CC3"/>
    <w:pPr>
      <w:keepNext/>
      <w:widowControl/>
      <w:ind w:firstLine="567"/>
      <w:jc w:val="center"/>
      <w:outlineLvl w:val="1"/>
    </w:pPr>
    <w:rPr>
      <w:rFonts w:ascii="Times New Roman KK EK" w:hAnsi="Times New Roman KK EK" w:cs="Times New Roman KK EK"/>
      <w:sz w:val="28"/>
      <w:szCs w:val="28"/>
      <w:lang w:val="uk-UA" w:eastAsia="ru-RU"/>
    </w:rPr>
  </w:style>
  <w:style w:type="paragraph" w:customStyle="1" w:styleId="710">
    <w:name w:val="заголовок 71"/>
    <w:basedOn w:val="a"/>
    <w:next w:val="a"/>
    <w:rsid w:val="007B4CC3"/>
    <w:pPr>
      <w:keepNext/>
      <w:widowControl/>
      <w:jc w:val="both"/>
      <w:outlineLvl w:val="6"/>
    </w:pPr>
    <w:rPr>
      <w:rFonts w:ascii="Times New Roman KK EK" w:hAnsi="Times New Roman KK EK" w:cs="Times New Roman KK EK"/>
      <w:b/>
      <w:bCs/>
      <w:sz w:val="28"/>
      <w:szCs w:val="28"/>
      <w:lang w:val="ru-RU" w:eastAsia="ru-RU"/>
    </w:rPr>
  </w:style>
  <w:style w:type="paragraph" w:customStyle="1" w:styleId="msonormalbullet1gif">
    <w:name w:val="msonormalbullet1.gif"/>
    <w:basedOn w:val="a"/>
    <w:uiPriority w:val="99"/>
    <w:rsid w:val="007B4CC3"/>
    <w:pPr>
      <w:widowControl/>
      <w:autoSpaceDE/>
      <w:autoSpaceDN/>
      <w:spacing w:before="100" w:beforeAutospacing="1" w:after="100" w:afterAutospacing="1"/>
    </w:pPr>
    <w:rPr>
      <w:sz w:val="24"/>
      <w:szCs w:val="24"/>
      <w:lang w:val="ru-RU" w:eastAsia="ru-RU"/>
    </w:rPr>
  </w:style>
  <w:style w:type="paragraph" w:customStyle="1" w:styleId="msonormalbullet2gif">
    <w:name w:val="msonormalbullet2.gif"/>
    <w:basedOn w:val="a"/>
    <w:uiPriority w:val="99"/>
    <w:rsid w:val="007B4CC3"/>
    <w:pPr>
      <w:widowControl/>
      <w:autoSpaceDE/>
      <w:autoSpaceDN/>
      <w:spacing w:before="100" w:beforeAutospacing="1" w:after="100" w:afterAutospacing="1"/>
    </w:pPr>
    <w:rPr>
      <w:sz w:val="24"/>
      <w:szCs w:val="24"/>
      <w:lang w:val="ru-RU" w:eastAsia="ru-RU"/>
    </w:rPr>
  </w:style>
  <w:style w:type="paragraph" w:customStyle="1" w:styleId="msonormalbullet3gif">
    <w:name w:val="msonormalbullet3.gif"/>
    <w:basedOn w:val="a"/>
    <w:uiPriority w:val="99"/>
    <w:rsid w:val="007B4CC3"/>
    <w:pPr>
      <w:widowControl/>
      <w:autoSpaceDE/>
      <w:autoSpaceDN/>
      <w:spacing w:before="100" w:beforeAutospacing="1" w:after="100" w:afterAutospacing="1"/>
    </w:pPr>
    <w:rPr>
      <w:sz w:val="24"/>
      <w:szCs w:val="24"/>
      <w:lang w:val="ru-RU" w:eastAsia="ru-RU"/>
    </w:rPr>
  </w:style>
  <w:style w:type="paragraph" w:customStyle="1" w:styleId="example">
    <w:name w:val="example"/>
    <w:basedOn w:val="a"/>
    <w:uiPriority w:val="99"/>
    <w:semiHidden/>
    <w:rsid w:val="007B4CC3"/>
    <w:pPr>
      <w:widowControl/>
      <w:autoSpaceDE/>
      <w:autoSpaceDN/>
      <w:spacing w:before="100" w:beforeAutospacing="1" w:after="100" w:afterAutospacing="1"/>
    </w:pPr>
    <w:rPr>
      <w:sz w:val="24"/>
      <w:szCs w:val="24"/>
      <w:lang w:val="ru-RU" w:eastAsia="ru-RU"/>
    </w:rPr>
  </w:style>
  <w:style w:type="character" w:customStyle="1" w:styleId="hps">
    <w:name w:val="hps"/>
    <w:basedOn w:val="a0"/>
    <w:uiPriority w:val="99"/>
    <w:rsid w:val="007B4CC3"/>
  </w:style>
  <w:style w:type="character" w:customStyle="1" w:styleId="shorttext">
    <w:name w:val="short_text"/>
    <w:basedOn w:val="a0"/>
    <w:uiPriority w:val="99"/>
    <w:rsid w:val="007B4CC3"/>
  </w:style>
  <w:style w:type="character" w:customStyle="1" w:styleId="val">
    <w:name w:val="val"/>
    <w:basedOn w:val="a0"/>
    <w:rsid w:val="007B4CC3"/>
  </w:style>
  <w:style w:type="character" w:styleId="affc">
    <w:name w:val="Placeholder Text"/>
    <w:basedOn w:val="a0"/>
    <w:uiPriority w:val="99"/>
    <w:semiHidden/>
    <w:rsid w:val="007B4CC3"/>
    <w:rPr>
      <w:color w:val="808080"/>
    </w:rPr>
  </w:style>
  <w:style w:type="numbering" w:customStyle="1" w:styleId="NoList1">
    <w:name w:val="No List1"/>
    <w:next w:val="a2"/>
    <w:uiPriority w:val="99"/>
    <w:semiHidden/>
    <w:unhideWhenUsed/>
    <w:rsid w:val="007B4CC3"/>
  </w:style>
  <w:style w:type="character" w:customStyle="1" w:styleId="mw-editsection">
    <w:name w:val="mw-editsection"/>
    <w:basedOn w:val="a0"/>
    <w:rsid w:val="007B4CC3"/>
  </w:style>
  <w:style w:type="character" w:customStyle="1" w:styleId="mw-editsection-bracket">
    <w:name w:val="mw-editsection-bracket"/>
    <w:basedOn w:val="a0"/>
    <w:rsid w:val="007B4CC3"/>
  </w:style>
  <w:style w:type="character" w:customStyle="1" w:styleId="mw-editsection-divider">
    <w:name w:val="mw-editsection-divider"/>
    <w:basedOn w:val="a0"/>
    <w:rsid w:val="007B4CC3"/>
  </w:style>
  <w:style w:type="paragraph" w:customStyle="1" w:styleId="collapse-refs-p">
    <w:name w:val="collapse-refs-p"/>
    <w:basedOn w:val="a"/>
    <w:rsid w:val="007B4CC3"/>
    <w:pPr>
      <w:widowControl/>
      <w:autoSpaceDE/>
      <w:autoSpaceDN/>
      <w:spacing w:before="100" w:beforeAutospacing="1" w:after="100" w:afterAutospacing="1"/>
    </w:pPr>
    <w:rPr>
      <w:sz w:val="24"/>
      <w:szCs w:val="24"/>
      <w:lang w:val="en-US"/>
    </w:rPr>
  </w:style>
  <w:style w:type="character" w:customStyle="1" w:styleId="mw-cite-backlink">
    <w:name w:val="mw-cite-backlink"/>
    <w:basedOn w:val="a0"/>
    <w:rsid w:val="007B4CC3"/>
  </w:style>
  <w:style w:type="character" w:customStyle="1" w:styleId="cite-accessibility-label">
    <w:name w:val="cite-accessibility-label"/>
    <w:basedOn w:val="a0"/>
    <w:rsid w:val="007B4CC3"/>
  </w:style>
  <w:style w:type="paragraph" w:customStyle="1" w:styleId="Default">
    <w:name w:val="Default"/>
    <w:uiPriority w:val="99"/>
    <w:rsid w:val="007B4CC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octoggle">
    <w:name w:val="toctoggle"/>
    <w:basedOn w:val="a0"/>
    <w:rsid w:val="007B4CC3"/>
  </w:style>
  <w:style w:type="character" w:customStyle="1" w:styleId="tocnumber">
    <w:name w:val="tocnumber"/>
    <w:basedOn w:val="a0"/>
    <w:rsid w:val="007B4CC3"/>
  </w:style>
  <w:style w:type="character" w:customStyle="1" w:styleId="toctext">
    <w:name w:val="toctext"/>
    <w:basedOn w:val="a0"/>
    <w:rsid w:val="007B4CC3"/>
  </w:style>
  <w:style w:type="character" w:customStyle="1" w:styleId="noprint">
    <w:name w:val="noprint"/>
    <w:basedOn w:val="a0"/>
    <w:rsid w:val="007B4CC3"/>
  </w:style>
  <w:style w:type="paragraph" w:styleId="HTML">
    <w:name w:val="HTML Preformatted"/>
    <w:basedOn w:val="a"/>
    <w:link w:val="HTML0"/>
    <w:uiPriority w:val="99"/>
    <w:semiHidden/>
    <w:unhideWhenUsed/>
    <w:rsid w:val="007B4C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7B4CC3"/>
    <w:rPr>
      <w:rFonts w:ascii="Courier New" w:eastAsia="Times New Roman" w:hAnsi="Courier New" w:cs="Courier New"/>
      <w:sz w:val="20"/>
      <w:szCs w:val="20"/>
      <w:lang w:eastAsia="ru-RU"/>
    </w:rPr>
  </w:style>
  <w:style w:type="paragraph" w:customStyle="1" w:styleId="ListParagraph1">
    <w:name w:val="List Paragraph1"/>
    <w:basedOn w:val="a"/>
    <w:uiPriority w:val="99"/>
    <w:qFormat/>
    <w:rsid w:val="007B4CC3"/>
    <w:pPr>
      <w:widowControl/>
      <w:autoSpaceDE/>
      <w:autoSpaceDN/>
      <w:ind w:left="720"/>
    </w:pPr>
    <w:rPr>
      <w:sz w:val="24"/>
      <w:szCs w:val="24"/>
      <w:lang w:val="ru-RU" w:eastAsia="ru-RU"/>
    </w:rPr>
  </w:style>
  <w:style w:type="paragraph" w:styleId="affd">
    <w:name w:val="Document Map"/>
    <w:basedOn w:val="a"/>
    <w:link w:val="affe"/>
    <w:uiPriority w:val="99"/>
    <w:semiHidden/>
    <w:rsid w:val="007B4CC3"/>
    <w:pPr>
      <w:widowControl/>
      <w:autoSpaceDE/>
      <w:autoSpaceDN/>
    </w:pPr>
    <w:rPr>
      <w:rFonts w:ascii="Tahoma" w:eastAsia="Calibri" w:hAnsi="Tahoma"/>
      <w:sz w:val="16"/>
      <w:szCs w:val="16"/>
      <w:lang w:val="ru-RU" w:eastAsia="ru-RU"/>
    </w:rPr>
  </w:style>
  <w:style w:type="character" w:customStyle="1" w:styleId="affe">
    <w:name w:val="Схема документа Знак"/>
    <w:basedOn w:val="a0"/>
    <w:link w:val="affd"/>
    <w:uiPriority w:val="99"/>
    <w:semiHidden/>
    <w:rsid w:val="007B4CC3"/>
    <w:rPr>
      <w:rFonts w:ascii="Tahoma" w:eastAsia="Calibri" w:hAnsi="Tahom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c.wikipedikia.org/w/index.php?title=%D0%A1%D1%82%D0%B0%D0%B2%D1%80%D0%BE%D0%BF%D0%BE%D0%BB%D1%8C_%D0%BA%D1%80%D0%B0%D0%B9&amp;action=edit&amp;redlink=1" TargetMode="External"/><Relationship Id="rId13" Type="http://schemas.openxmlformats.org/officeDocument/2006/relationships/hyperlink" Target="http://krc.wikipedikia.org/wiki/%D0%A0%D0%BE%D1%81%D1%81%D0%B8%D1%8F" TargetMode="External"/><Relationship Id="rId18" Type="http://schemas.openxmlformats.org/officeDocument/2006/relationships/hyperlink" Target="http://krc.wikipedikia.org/wiki/%D0%9B%D0%B0%D1%82%D0%B8%D0%BD_%D0%B0%D0%BB%D1%84%D0%B0%D0%B2%D0%B8%D1%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krc.wikipedikia.org/wiki/1950_%D0%B4%D0%B6%D1%8B%D0%BB" TargetMode="External"/><Relationship Id="rId7" Type="http://schemas.openxmlformats.org/officeDocument/2006/relationships/hyperlink" Target="http://krc.wikipedikia.org/wiki/%D0%9A%D1%8A%D0%B0%D1%80%D0%B0%D1%87%D0%B0%D0%B9-%D0%A7%D0%B5%D1%80%D0%BA%D0%B5%D1%81%D0%B8%D1%8F" TargetMode="External"/><Relationship Id="rId12" Type="http://schemas.openxmlformats.org/officeDocument/2006/relationships/hyperlink" Target="http://krc.wikipedikia.org/wiki/%D0%A2%D0%B8%D0%BB" TargetMode="External"/><Relationship Id="rId17" Type="http://schemas.openxmlformats.org/officeDocument/2006/relationships/hyperlink" Target="http://krc.wikipedikia.org/wiki/%D0%90%D1%80%D0%B0%D0%B1_%D0%B4%D0%B6%D0%B0%D0%B7%D0%BC%D0%B0" TargetMode="External"/><Relationship Id="rId25" Type="http://schemas.openxmlformats.org/officeDocument/2006/relationships/hyperlink" Target="http://elib.shpl.ru/ru/nodes/10929" TargetMode="External"/><Relationship Id="rId2" Type="http://schemas.openxmlformats.org/officeDocument/2006/relationships/styles" Target="styles.xml"/><Relationship Id="rId16" Type="http://schemas.openxmlformats.org/officeDocument/2006/relationships/hyperlink" Target="http://krc.wikipedikia.org/wiki/1928_%D0%B4%D0%B6%D1%8B%D0%BB" TargetMode="External"/><Relationship Id="rId20" Type="http://schemas.openxmlformats.org/officeDocument/2006/relationships/hyperlink" Target="http://krc.wikipedikia.org/wiki/%D0%90%D0%BB%D1%84%D0%B0%D0%B2%D0%B8%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c.wikipedikia.org/wiki/%D0%9D%D0%BE%D0%B3%D1%8A%D0%B0%D0%B9%D0%BB%D1%8B%D0%BB%D0%B0" TargetMode="External"/><Relationship Id="rId24" Type="http://schemas.openxmlformats.org/officeDocument/2006/relationships/hyperlink" Target="https://ru.wikipedia.org/wiki/%D0%95%D1%80%D0%BA%D0%B8%D0%BD_%D0%9A%D0%B0%D1%80%D0%B0%D0%BA%D0%B0%D0%BB%D0%BF%D0%B0%D0%BA%D1%81%D1%82%D0%B0%D0%BD" TargetMode="External"/><Relationship Id="rId5" Type="http://schemas.openxmlformats.org/officeDocument/2006/relationships/footnotes" Target="footnotes.xml"/><Relationship Id="rId15" Type="http://schemas.openxmlformats.org/officeDocument/2006/relationships/hyperlink" Target="http://krc.wikipedikia.org/w/index.php?title=%D0%94%D0%B0%D0%B3%D1%8A%D1%8B%D1%81%D1%82%D0%B0%D0%BD&amp;action=edit&amp;redlink=1" TargetMode="External"/><Relationship Id="rId23" Type="http://schemas.openxmlformats.org/officeDocument/2006/relationships/hyperlink" Target="https://ru.wikipedia.org/w/index.php?title=%D0%90%D0%B2%D0%B5%D0%B7%D0%BE%D0%B2,_%D0%9A%D0%B0%D1%81%D1%8B%D0%BC&amp;action=edit&amp;redlink=1" TargetMode="External"/><Relationship Id="rId10" Type="http://schemas.openxmlformats.org/officeDocument/2006/relationships/hyperlink" Target="http://krc.wikipedikia.org/w/index.php?title=%D0%94%D0%B0%D0%B3%D1%8A%D1%8B%D1%81%D1%82%D0%B0%D0%BD&amp;action=edit&amp;redlink=1" TargetMode="External"/><Relationship Id="rId19" Type="http://schemas.openxmlformats.org/officeDocument/2006/relationships/hyperlink" Target="http://krc.wikipedikia.org/wiki/1938_%D0%B4%D0%B6%D1%8B%D0%BB" TargetMode="External"/><Relationship Id="rId4" Type="http://schemas.openxmlformats.org/officeDocument/2006/relationships/webSettings" Target="webSettings.xml"/><Relationship Id="rId9" Type="http://schemas.openxmlformats.org/officeDocument/2006/relationships/hyperlink" Target="http://krc.wikipedikia.org/w/index.php?title=%D0%90%D1%81%D1%82%D1%80%D0%B0%D1%85%D0%B0%D0%BD%D1%8C_%D0%BE%D0%B1%D0%BB%D0%B0%D1%81%D1%82%D1%8C&amp;action=edit&amp;redlink=1" TargetMode="External"/><Relationship Id="rId14" Type="http://schemas.openxmlformats.org/officeDocument/2006/relationships/hyperlink" Target="http://krc.wikipedikia.org/wiki/2002_%D0%B4%D0%B6%D1%8B%D0%BB" TargetMode="External"/><Relationship Id="rId22" Type="http://schemas.openxmlformats.org/officeDocument/2006/relationships/hyperlink" Target="https://ru.wikipedia.org/wiki/%D0%9A%D0%B0%D1%80%D0%B0-%D0%9A%D0%B0%D0%BB%D0%BF%D0%B0%D0%BA%D1%81%D0%BA%D0%B0%D1%8F_%D0%90%D0%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cp:revision>
  <dcterms:created xsi:type="dcterms:W3CDTF">2020-11-02T12:58:00Z</dcterms:created>
  <dcterms:modified xsi:type="dcterms:W3CDTF">2020-11-02T13:07:00Z</dcterms:modified>
</cp:coreProperties>
</file>